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32860" w14:textId="77777777" w:rsidR="00B713D6" w:rsidRDefault="00B713D6" w:rsidP="00B713D6">
      <w:pPr>
        <w:jc w:val="center"/>
        <w:rPr>
          <w:rFonts w:ascii="黑体" w:eastAsia="黑体" w:hAnsi="黑体"/>
          <w:b/>
          <w:sz w:val="44"/>
          <w:szCs w:val="44"/>
        </w:rPr>
      </w:pPr>
      <w:r w:rsidRPr="00F56FFC">
        <w:rPr>
          <w:rFonts w:ascii="黑体" w:eastAsia="黑体" w:hAnsi="黑体" w:hint="eastAsia"/>
          <w:b/>
          <w:sz w:val="44"/>
          <w:szCs w:val="44"/>
        </w:rPr>
        <w:t>变化检测实验报告</w:t>
      </w:r>
    </w:p>
    <w:p w14:paraId="46C0A851" w14:textId="77777777" w:rsidR="00B713D6" w:rsidRPr="00F56FFC" w:rsidRDefault="00B713D6" w:rsidP="00B713D6">
      <w:pPr>
        <w:jc w:val="center"/>
        <w:rPr>
          <w:rFonts w:ascii="黑体" w:eastAsia="黑体" w:hAnsi="黑体"/>
          <w:b/>
          <w:sz w:val="44"/>
          <w:szCs w:val="44"/>
        </w:rPr>
      </w:pPr>
    </w:p>
    <w:p w14:paraId="6806032A" w14:textId="77777777" w:rsidR="00B713D6" w:rsidRDefault="00B713D6" w:rsidP="00B713D6">
      <w:pPr>
        <w:jc w:val="center"/>
        <w:rPr>
          <w:rFonts w:ascii="楷体" w:eastAsia="楷体" w:hAnsi="楷体"/>
          <w:sz w:val="28"/>
        </w:rPr>
      </w:pPr>
      <w:r w:rsidRPr="00F56FFC">
        <w:rPr>
          <w:rFonts w:ascii="楷体" w:eastAsia="楷体" w:hAnsi="楷体" w:hint="eastAsia"/>
          <w:sz w:val="28"/>
        </w:rPr>
        <w:t>201511190114 任春哲 地理科学学部</w:t>
      </w:r>
    </w:p>
    <w:p w14:paraId="49B456FF" w14:textId="7CC70273" w:rsidR="00B713D6" w:rsidRDefault="00B713D6" w:rsidP="00B713D6"/>
    <w:p w14:paraId="79B5E019" w14:textId="77777777" w:rsidR="00ED793F" w:rsidRDefault="00ED793F" w:rsidP="00B713D6">
      <w:pPr>
        <w:rPr>
          <w:rFonts w:hint="eastAsia"/>
        </w:rPr>
      </w:pPr>
    </w:p>
    <w:sdt>
      <w:sdtPr>
        <w:rPr>
          <w:rFonts w:asciiTheme="minorHAnsi" w:eastAsiaTheme="minorEastAsia" w:hAnsiTheme="minorHAnsi" w:cstheme="minorBidi"/>
          <w:color w:val="auto"/>
          <w:kern w:val="2"/>
          <w:sz w:val="21"/>
          <w:szCs w:val="22"/>
          <w:lang w:val="zh-CN"/>
        </w:rPr>
        <w:id w:val="-138804624"/>
        <w:docPartObj>
          <w:docPartGallery w:val="Table of Contents"/>
          <w:docPartUnique/>
        </w:docPartObj>
      </w:sdtPr>
      <w:sdtEndPr>
        <w:rPr>
          <w:b/>
          <w:bCs/>
        </w:rPr>
      </w:sdtEndPr>
      <w:sdtContent>
        <w:p w14:paraId="443E8882" w14:textId="59BB2740" w:rsidR="00B713D6" w:rsidRDefault="00B713D6">
          <w:pPr>
            <w:pStyle w:val="TOC"/>
          </w:pPr>
          <w:r>
            <w:rPr>
              <w:lang w:val="zh-CN"/>
            </w:rPr>
            <w:t>目录</w:t>
          </w:r>
        </w:p>
        <w:p w14:paraId="13B556BE" w14:textId="7F45506C" w:rsidR="008D4D5A" w:rsidRDefault="00B713D6">
          <w:pPr>
            <w:pStyle w:val="21"/>
            <w:tabs>
              <w:tab w:val="right" w:leader="dot" w:pos="9628"/>
            </w:tabs>
            <w:rPr>
              <w:noProof/>
            </w:rPr>
          </w:pPr>
          <w:r>
            <w:fldChar w:fldCharType="begin"/>
          </w:r>
          <w:r>
            <w:instrText xml:space="preserve"> TOC \o "1-3" \h \z \u </w:instrText>
          </w:r>
          <w:r>
            <w:fldChar w:fldCharType="separate"/>
          </w:r>
          <w:hyperlink w:anchor="_Toc511389623" w:history="1">
            <w:r w:rsidR="008D4D5A" w:rsidRPr="00254898">
              <w:rPr>
                <w:rStyle w:val="a7"/>
                <w:noProof/>
              </w:rPr>
              <w:t>研究背景和文献综述</w:t>
            </w:r>
            <w:r w:rsidR="008D4D5A">
              <w:rPr>
                <w:noProof/>
                <w:webHidden/>
              </w:rPr>
              <w:tab/>
            </w:r>
            <w:r w:rsidR="008D4D5A">
              <w:rPr>
                <w:noProof/>
                <w:webHidden/>
              </w:rPr>
              <w:fldChar w:fldCharType="begin"/>
            </w:r>
            <w:r w:rsidR="008D4D5A">
              <w:rPr>
                <w:noProof/>
                <w:webHidden/>
              </w:rPr>
              <w:instrText xml:space="preserve"> PAGEREF _Toc511389623 \h </w:instrText>
            </w:r>
            <w:r w:rsidR="008D4D5A">
              <w:rPr>
                <w:noProof/>
                <w:webHidden/>
              </w:rPr>
            </w:r>
            <w:r w:rsidR="008D4D5A">
              <w:rPr>
                <w:noProof/>
                <w:webHidden/>
              </w:rPr>
              <w:fldChar w:fldCharType="separate"/>
            </w:r>
            <w:r w:rsidR="008D4D5A">
              <w:rPr>
                <w:noProof/>
                <w:webHidden/>
              </w:rPr>
              <w:t>2</w:t>
            </w:r>
            <w:r w:rsidR="008D4D5A">
              <w:rPr>
                <w:noProof/>
                <w:webHidden/>
              </w:rPr>
              <w:fldChar w:fldCharType="end"/>
            </w:r>
          </w:hyperlink>
        </w:p>
        <w:p w14:paraId="2ECD8433" w14:textId="3990A4F9" w:rsidR="008D4D5A" w:rsidRDefault="008D4D5A">
          <w:pPr>
            <w:pStyle w:val="11"/>
            <w:tabs>
              <w:tab w:val="right" w:leader="dot" w:pos="9628"/>
            </w:tabs>
            <w:rPr>
              <w:noProof/>
            </w:rPr>
          </w:pPr>
          <w:hyperlink w:anchor="_Toc511389624" w:history="1">
            <w:r w:rsidRPr="00254898">
              <w:rPr>
                <w:rStyle w:val="a7"/>
                <w:noProof/>
              </w:rPr>
              <w:t>实验流程</w:t>
            </w:r>
            <w:r>
              <w:rPr>
                <w:noProof/>
                <w:webHidden/>
              </w:rPr>
              <w:tab/>
            </w:r>
            <w:r>
              <w:rPr>
                <w:noProof/>
                <w:webHidden/>
              </w:rPr>
              <w:fldChar w:fldCharType="begin"/>
            </w:r>
            <w:r>
              <w:rPr>
                <w:noProof/>
                <w:webHidden/>
              </w:rPr>
              <w:instrText xml:space="preserve"> PAGEREF _Toc511389624 \h </w:instrText>
            </w:r>
            <w:r>
              <w:rPr>
                <w:noProof/>
                <w:webHidden/>
              </w:rPr>
            </w:r>
            <w:r>
              <w:rPr>
                <w:noProof/>
                <w:webHidden/>
              </w:rPr>
              <w:fldChar w:fldCharType="separate"/>
            </w:r>
            <w:r>
              <w:rPr>
                <w:noProof/>
                <w:webHidden/>
              </w:rPr>
              <w:t>2</w:t>
            </w:r>
            <w:r>
              <w:rPr>
                <w:noProof/>
                <w:webHidden/>
              </w:rPr>
              <w:fldChar w:fldCharType="end"/>
            </w:r>
          </w:hyperlink>
        </w:p>
        <w:p w14:paraId="1D5575D1" w14:textId="271746A2" w:rsidR="008D4D5A" w:rsidRDefault="008D4D5A">
          <w:pPr>
            <w:pStyle w:val="11"/>
            <w:tabs>
              <w:tab w:val="right" w:leader="dot" w:pos="9628"/>
            </w:tabs>
            <w:rPr>
              <w:noProof/>
            </w:rPr>
          </w:pPr>
          <w:hyperlink w:anchor="_Toc511389625" w:history="1">
            <w:r w:rsidRPr="00254898">
              <w:rPr>
                <w:rStyle w:val="a7"/>
                <w:noProof/>
              </w:rPr>
              <w:t>数据预处理</w:t>
            </w:r>
            <w:r>
              <w:rPr>
                <w:noProof/>
                <w:webHidden/>
              </w:rPr>
              <w:tab/>
            </w:r>
            <w:r>
              <w:rPr>
                <w:noProof/>
                <w:webHidden/>
              </w:rPr>
              <w:fldChar w:fldCharType="begin"/>
            </w:r>
            <w:r>
              <w:rPr>
                <w:noProof/>
                <w:webHidden/>
              </w:rPr>
              <w:instrText xml:space="preserve"> PAGEREF _Toc511389625 \h </w:instrText>
            </w:r>
            <w:r>
              <w:rPr>
                <w:noProof/>
                <w:webHidden/>
              </w:rPr>
            </w:r>
            <w:r>
              <w:rPr>
                <w:noProof/>
                <w:webHidden/>
              </w:rPr>
              <w:fldChar w:fldCharType="separate"/>
            </w:r>
            <w:r>
              <w:rPr>
                <w:noProof/>
                <w:webHidden/>
              </w:rPr>
              <w:t>3</w:t>
            </w:r>
            <w:r>
              <w:rPr>
                <w:noProof/>
                <w:webHidden/>
              </w:rPr>
              <w:fldChar w:fldCharType="end"/>
            </w:r>
          </w:hyperlink>
        </w:p>
        <w:p w14:paraId="72958BDE" w14:textId="4D21C228" w:rsidR="008D4D5A" w:rsidRDefault="008D4D5A">
          <w:pPr>
            <w:pStyle w:val="31"/>
            <w:tabs>
              <w:tab w:val="right" w:leader="dot" w:pos="9628"/>
            </w:tabs>
            <w:rPr>
              <w:noProof/>
            </w:rPr>
          </w:pPr>
          <w:hyperlink w:anchor="_Toc511389626" w:history="1">
            <w:r w:rsidRPr="00254898">
              <w:rPr>
                <w:rStyle w:val="a7"/>
                <w:noProof/>
              </w:rPr>
              <w:t>大气纠正</w:t>
            </w:r>
            <w:r>
              <w:rPr>
                <w:noProof/>
                <w:webHidden/>
              </w:rPr>
              <w:tab/>
            </w:r>
            <w:r>
              <w:rPr>
                <w:noProof/>
                <w:webHidden/>
              </w:rPr>
              <w:fldChar w:fldCharType="begin"/>
            </w:r>
            <w:r>
              <w:rPr>
                <w:noProof/>
                <w:webHidden/>
              </w:rPr>
              <w:instrText xml:space="preserve"> PAGEREF _Toc511389626 \h </w:instrText>
            </w:r>
            <w:r>
              <w:rPr>
                <w:noProof/>
                <w:webHidden/>
              </w:rPr>
            </w:r>
            <w:r>
              <w:rPr>
                <w:noProof/>
                <w:webHidden/>
              </w:rPr>
              <w:fldChar w:fldCharType="separate"/>
            </w:r>
            <w:r>
              <w:rPr>
                <w:noProof/>
                <w:webHidden/>
              </w:rPr>
              <w:t>3</w:t>
            </w:r>
            <w:r>
              <w:rPr>
                <w:noProof/>
                <w:webHidden/>
              </w:rPr>
              <w:fldChar w:fldCharType="end"/>
            </w:r>
          </w:hyperlink>
        </w:p>
        <w:p w14:paraId="6E23C5A6" w14:textId="2934E7F1" w:rsidR="008D4D5A" w:rsidRDefault="008D4D5A">
          <w:pPr>
            <w:pStyle w:val="31"/>
            <w:tabs>
              <w:tab w:val="right" w:leader="dot" w:pos="9628"/>
            </w:tabs>
            <w:rPr>
              <w:noProof/>
            </w:rPr>
          </w:pPr>
          <w:hyperlink w:anchor="_Toc511389627" w:history="1">
            <w:r w:rsidRPr="00254898">
              <w:rPr>
                <w:rStyle w:val="a7"/>
                <w:noProof/>
              </w:rPr>
              <w:t>几何纠正/图像配准</w:t>
            </w:r>
            <w:r>
              <w:rPr>
                <w:noProof/>
                <w:webHidden/>
              </w:rPr>
              <w:tab/>
            </w:r>
            <w:r>
              <w:rPr>
                <w:noProof/>
                <w:webHidden/>
              </w:rPr>
              <w:fldChar w:fldCharType="begin"/>
            </w:r>
            <w:r>
              <w:rPr>
                <w:noProof/>
                <w:webHidden/>
              </w:rPr>
              <w:instrText xml:space="preserve"> PAGEREF _Toc511389627 \h </w:instrText>
            </w:r>
            <w:r>
              <w:rPr>
                <w:noProof/>
                <w:webHidden/>
              </w:rPr>
            </w:r>
            <w:r>
              <w:rPr>
                <w:noProof/>
                <w:webHidden/>
              </w:rPr>
              <w:fldChar w:fldCharType="separate"/>
            </w:r>
            <w:r>
              <w:rPr>
                <w:noProof/>
                <w:webHidden/>
              </w:rPr>
              <w:t>3</w:t>
            </w:r>
            <w:r>
              <w:rPr>
                <w:noProof/>
                <w:webHidden/>
              </w:rPr>
              <w:fldChar w:fldCharType="end"/>
            </w:r>
          </w:hyperlink>
        </w:p>
        <w:p w14:paraId="6D6250D6" w14:textId="445AA482" w:rsidR="008D4D5A" w:rsidRDefault="008D4D5A">
          <w:pPr>
            <w:pStyle w:val="31"/>
            <w:tabs>
              <w:tab w:val="right" w:leader="dot" w:pos="9628"/>
            </w:tabs>
            <w:rPr>
              <w:noProof/>
            </w:rPr>
          </w:pPr>
          <w:hyperlink w:anchor="_Toc511389628" w:history="1">
            <w:r w:rsidRPr="00254898">
              <w:rPr>
                <w:rStyle w:val="a7"/>
                <w:noProof/>
              </w:rPr>
              <w:t>裁件拼接</w:t>
            </w:r>
            <w:r>
              <w:rPr>
                <w:noProof/>
                <w:webHidden/>
              </w:rPr>
              <w:tab/>
            </w:r>
            <w:r>
              <w:rPr>
                <w:noProof/>
                <w:webHidden/>
              </w:rPr>
              <w:fldChar w:fldCharType="begin"/>
            </w:r>
            <w:r>
              <w:rPr>
                <w:noProof/>
                <w:webHidden/>
              </w:rPr>
              <w:instrText xml:space="preserve"> PAGEREF _Toc511389628 \h </w:instrText>
            </w:r>
            <w:r>
              <w:rPr>
                <w:noProof/>
                <w:webHidden/>
              </w:rPr>
            </w:r>
            <w:r>
              <w:rPr>
                <w:noProof/>
                <w:webHidden/>
              </w:rPr>
              <w:fldChar w:fldCharType="separate"/>
            </w:r>
            <w:r>
              <w:rPr>
                <w:noProof/>
                <w:webHidden/>
              </w:rPr>
              <w:t>3</w:t>
            </w:r>
            <w:r>
              <w:rPr>
                <w:noProof/>
                <w:webHidden/>
              </w:rPr>
              <w:fldChar w:fldCharType="end"/>
            </w:r>
          </w:hyperlink>
        </w:p>
        <w:p w14:paraId="6FC4125B" w14:textId="12C1CD4E" w:rsidR="008D4D5A" w:rsidRDefault="008D4D5A">
          <w:pPr>
            <w:pStyle w:val="31"/>
            <w:tabs>
              <w:tab w:val="right" w:leader="dot" w:pos="9628"/>
            </w:tabs>
            <w:rPr>
              <w:noProof/>
            </w:rPr>
          </w:pPr>
          <w:hyperlink w:anchor="_Toc511389629" w:history="1">
            <w:r w:rsidRPr="00254898">
              <w:rPr>
                <w:rStyle w:val="a7"/>
                <w:noProof/>
              </w:rPr>
              <w:t>辐射度匹配和归一化处理</w:t>
            </w:r>
            <w:r>
              <w:rPr>
                <w:noProof/>
                <w:webHidden/>
              </w:rPr>
              <w:tab/>
            </w:r>
            <w:r>
              <w:rPr>
                <w:noProof/>
                <w:webHidden/>
              </w:rPr>
              <w:fldChar w:fldCharType="begin"/>
            </w:r>
            <w:r>
              <w:rPr>
                <w:noProof/>
                <w:webHidden/>
              </w:rPr>
              <w:instrText xml:space="preserve"> PAGEREF _Toc511389629 \h </w:instrText>
            </w:r>
            <w:r>
              <w:rPr>
                <w:noProof/>
                <w:webHidden/>
              </w:rPr>
            </w:r>
            <w:r>
              <w:rPr>
                <w:noProof/>
                <w:webHidden/>
              </w:rPr>
              <w:fldChar w:fldCharType="separate"/>
            </w:r>
            <w:r>
              <w:rPr>
                <w:noProof/>
                <w:webHidden/>
              </w:rPr>
              <w:t>3</w:t>
            </w:r>
            <w:r>
              <w:rPr>
                <w:noProof/>
                <w:webHidden/>
              </w:rPr>
              <w:fldChar w:fldCharType="end"/>
            </w:r>
          </w:hyperlink>
        </w:p>
        <w:p w14:paraId="50012D8F" w14:textId="3C974911" w:rsidR="008D4D5A" w:rsidRDefault="008D4D5A">
          <w:pPr>
            <w:pStyle w:val="31"/>
            <w:tabs>
              <w:tab w:val="right" w:leader="dot" w:pos="9628"/>
            </w:tabs>
            <w:rPr>
              <w:noProof/>
            </w:rPr>
          </w:pPr>
          <w:hyperlink w:anchor="_Toc511389630" w:history="1">
            <w:r w:rsidRPr="00254898">
              <w:rPr>
                <w:rStyle w:val="a7"/>
                <w:noProof/>
              </w:rPr>
              <w:t>灰度直方图匹配算法</w:t>
            </w:r>
            <w:r>
              <w:rPr>
                <w:noProof/>
                <w:webHidden/>
              </w:rPr>
              <w:tab/>
            </w:r>
            <w:r>
              <w:rPr>
                <w:noProof/>
                <w:webHidden/>
              </w:rPr>
              <w:fldChar w:fldCharType="begin"/>
            </w:r>
            <w:r>
              <w:rPr>
                <w:noProof/>
                <w:webHidden/>
              </w:rPr>
              <w:instrText xml:space="preserve"> PAGEREF _Toc511389630 \h </w:instrText>
            </w:r>
            <w:r>
              <w:rPr>
                <w:noProof/>
                <w:webHidden/>
              </w:rPr>
            </w:r>
            <w:r>
              <w:rPr>
                <w:noProof/>
                <w:webHidden/>
              </w:rPr>
              <w:fldChar w:fldCharType="separate"/>
            </w:r>
            <w:r>
              <w:rPr>
                <w:noProof/>
                <w:webHidden/>
              </w:rPr>
              <w:t>4</w:t>
            </w:r>
            <w:r>
              <w:rPr>
                <w:noProof/>
                <w:webHidden/>
              </w:rPr>
              <w:fldChar w:fldCharType="end"/>
            </w:r>
          </w:hyperlink>
        </w:p>
        <w:p w14:paraId="583DB491" w14:textId="7E936003" w:rsidR="008D4D5A" w:rsidRDefault="008D4D5A">
          <w:pPr>
            <w:pStyle w:val="31"/>
            <w:tabs>
              <w:tab w:val="right" w:leader="dot" w:pos="9628"/>
            </w:tabs>
            <w:rPr>
              <w:noProof/>
            </w:rPr>
          </w:pPr>
          <w:hyperlink w:anchor="_Toc511389631" w:history="1">
            <w:r w:rsidRPr="00254898">
              <w:rPr>
                <w:rStyle w:val="a7"/>
                <w:noProof/>
              </w:rPr>
              <w:t>SCR图像匹配算法</w:t>
            </w:r>
            <w:r>
              <w:rPr>
                <w:noProof/>
                <w:webHidden/>
              </w:rPr>
              <w:tab/>
            </w:r>
            <w:r>
              <w:rPr>
                <w:noProof/>
                <w:webHidden/>
              </w:rPr>
              <w:fldChar w:fldCharType="begin"/>
            </w:r>
            <w:r>
              <w:rPr>
                <w:noProof/>
                <w:webHidden/>
              </w:rPr>
              <w:instrText xml:space="preserve"> PAGEREF _Toc511389631 \h </w:instrText>
            </w:r>
            <w:r>
              <w:rPr>
                <w:noProof/>
                <w:webHidden/>
              </w:rPr>
            </w:r>
            <w:r>
              <w:rPr>
                <w:noProof/>
                <w:webHidden/>
              </w:rPr>
              <w:fldChar w:fldCharType="separate"/>
            </w:r>
            <w:r>
              <w:rPr>
                <w:noProof/>
                <w:webHidden/>
              </w:rPr>
              <w:t>4</w:t>
            </w:r>
            <w:r>
              <w:rPr>
                <w:noProof/>
                <w:webHidden/>
              </w:rPr>
              <w:fldChar w:fldCharType="end"/>
            </w:r>
          </w:hyperlink>
        </w:p>
        <w:p w14:paraId="524514E9" w14:textId="303DD7B6" w:rsidR="008D4D5A" w:rsidRDefault="008D4D5A">
          <w:pPr>
            <w:pStyle w:val="11"/>
            <w:tabs>
              <w:tab w:val="right" w:leader="dot" w:pos="9628"/>
            </w:tabs>
            <w:rPr>
              <w:noProof/>
            </w:rPr>
          </w:pPr>
          <w:hyperlink w:anchor="_Toc511389632" w:history="1">
            <w:r w:rsidRPr="00254898">
              <w:rPr>
                <w:rStyle w:val="a7"/>
                <w:noProof/>
              </w:rPr>
              <w:t>基于多时相数据图像灰度差值法的地表变化检测</w:t>
            </w:r>
            <w:r>
              <w:rPr>
                <w:noProof/>
                <w:webHidden/>
              </w:rPr>
              <w:tab/>
            </w:r>
            <w:r>
              <w:rPr>
                <w:noProof/>
                <w:webHidden/>
              </w:rPr>
              <w:fldChar w:fldCharType="begin"/>
            </w:r>
            <w:r>
              <w:rPr>
                <w:noProof/>
                <w:webHidden/>
              </w:rPr>
              <w:instrText xml:space="preserve"> PAGEREF _Toc511389632 \h </w:instrText>
            </w:r>
            <w:r>
              <w:rPr>
                <w:noProof/>
                <w:webHidden/>
              </w:rPr>
            </w:r>
            <w:r>
              <w:rPr>
                <w:noProof/>
                <w:webHidden/>
              </w:rPr>
              <w:fldChar w:fldCharType="separate"/>
            </w:r>
            <w:r>
              <w:rPr>
                <w:noProof/>
                <w:webHidden/>
              </w:rPr>
              <w:t>4</w:t>
            </w:r>
            <w:r>
              <w:rPr>
                <w:noProof/>
                <w:webHidden/>
              </w:rPr>
              <w:fldChar w:fldCharType="end"/>
            </w:r>
          </w:hyperlink>
        </w:p>
        <w:p w14:paraId="3F40209C" w14:textId="669C2733" w:rsidR="008D4D5A" w:rsidRDefault="008D4D5A">
          <w:pPr>
            <w:pStyle w:val="31"/>
            <w:tabs>
              <w:tab w:val="right" w:leader="dot" w:pos="9628"/>
            </w:tabs>
            <w:rPr>
              <w:noProof/>
            </w:rPr>
          </w:pPr>
          <w:hyperlink w:anchor="_Toc511389633" w:history="1">
            <w:r w:rsidRPr="00254898">
              <w:rPr>
                <w:rStyle w:val="a7"/>
                <w:noProof/>
              </w:rPr>
              <w:t>灰度差值法的原理</w:t>
            </w:r>
            <w:r>
              <w:rPr>
                <w:noProof/>
                <w:webHidden/>
              </w:rPr>
              <w:tab/>
            </w:r>
            <w:r>
              <w:rPr>
                <w:noProof/>
                <w:webHidden/>
              </w:rPr>
              <w:fldChar w:fldCharType="begin"/>
            </w:r>
            <w:r>
              <w:rPr>
                <w:noProof/>
                <w:webHidden/>
              </w:rPr>
              <w:instrText xml:space="preserve"> PAGEREF _Toc511389633 \h </w:instrText>
            </w:r>
            <w:r>
              <w:rPr>
                <w:noProof/>
                <w:webHidden/>
              </w:rPr>
            </w:r>
            <w:r>
              <w:rPr>
                <w:noProof/>
                <w:webHidden/>
              </w:rPr>
              <w:fldChar w:fldCharType="separate"/>
            </w:r>
            <w:r>
              <w:rPr>
                <w:noProof/>
                <w:webHidden/>
              </w:rPr>
              <w:t>4</w:t>
            </w:r>
            <w:r>
              <w:rPr>
                <w:noProof/>
                <w:webHidden/>
              </w:rPr>
              <w:fldChar w:fldCharType="end"/>
            </w:r>
          </w:hyperlink>
        </w:p>
        <w:p w14:paraId="1A2FE514" w14:textId="7ACEA003" w:rsidR="008D4D5A" w:rsidRDefault="008D4D5A">
          <w:pPr>
            <w:pStyle w:val="31"/>
            <w:tabs>
              <w:tab w:val="right" w:leader="dot" w:pos="9628"/>
            </w:tabs>
            <w:rPr>
              <w:noProof/>
            </w:rPr>
          </w:pPr>
          <w:hyperlink w:anchor="_Toc511389634" w:history="1">
            <w:r w:rsidRPr="00254898">
              <w:rPr>
                <w:rStyle w:val="a7"/>
                <w:noProof/>
              </w:rPr>
              <w:t>图像差值运算</w:t>
            </w:r>
            <w:r>
              <w:rPr>
                <w:noProof/>
                <w:webHidden/>
              </w:rPr>
              <w:tab/>
            </w:r>
            <w:r>
              <w:rPr>
                <w:noProof/>
                <w:webHidden/>
              </w:rPr>
              <w:fldChar w:fldCharType="begin"/>
            </w:r>
            <w:r>
              <w:rPr>
                <w:noProof/>
                <w:webHidden/>
              </w:rPr>
              <w:instrText xml:space="preserve"> PAGEREF _Toc511389634 \h </w:instrText>
            </w:r>
            <w:r>
              <w:rPr>
                <w:noProof/>
                <w:webHidden/>
              </w:rPr>
            </w:r>
            <w:r>
              <w:rPr>
                <w:noProof/>
                <w:webHidden/>
              </w:rPr>
              <w:fldChar w:fldCharType="separate"/>
            </w:r>
            <w:r>
              <w:rPr>
                <w:noProof/>
                <w:webHidden/>
              </w:rPr>
              <w:t>4</w:t>
            </w:r>
            <w:r>
              <w:rPr>
                <w:noProof/>
                <w:webHidden/>
              </w:rPr>
              <w:fldChar w:fldCharType="end"/>
            </w:r>
          </w:hyperlink>
        </w:p>
        <w:p w14:paraId="3A73F307" w14:textId="324FEEFA" w:rsidR="008D4D5A" w:rsidRDefault="008D4D5A">
          <w:pPr>
            <w:pStyle w:val="31"/>
            <w:tabs>
              <w:tab w:val="right" w:leader="dot" w:pos="9628"/>
            </w:tabs>
            <w:rPr>
              <w:noProof/>
            </w:rPr>
          </w:pPr>
          <w:hyperlink w:anchor="_Toc511389635" w:history="1">
            <w:r w:rsidRPr="00254898">
              <w:rPr>
                <w:rStyle w:val="a7"/>
                <w:noProof/>
              </w:rPr>
              <w:t>差值运算后处理</w:t>
            </w:r>
            <w:r>
              <w:rPr>
                <w:noProof/>
                <w:webHidden/>
              </w:rPr>
              <w:tab/>
            </w:r>
            <w:r>
              <w:rPr>
                <w:noProof/>
                <w:webHidden/>
              </w:rPr>
              <w:fldChar w:fldCharType="begin"/>
            </w:r>
            <w:r>
              <w:rPr>
                <w:noProof/>
                <w:webHidden/>
              </w:rPr>
              <w:instrText xml:space="preserve"> PAGEREF _Toc511389635 \h </w:instrText>
            </w:r>
            <w:r>
              <w:rPr>
                <w:noProof/>
                <w:webHidden/>
              </w:rPr>
            </w:r>
            <w:r>
              <w:rPr>
                <w:noProof/>
                <w:webHidden/>
              </w:rPr>
              <w:fldChar w:fldCharType="separate"/>
            </w:r>
            <w:r>
              <w:rPr>
                <w:noProof/>
                <w:webHidden/>
              </w:rPr>
              <w:t>5</w:t>
            </w:r>
            <w:r>
              <w:rPr>
                <w:noProof/>
                <w:webHidden/>
              </w:rPr>
              <w:fldChar w:fldCharType="end"/>
            </w:r>
          </w:hyperlink>
        </w:p>
        <w:p w14:paraId="0D3F2751" w14:textId="1A564F93" w:rsidR="008D4D5A" w:rsidRDefault="008D4D5A">
          <w:pPr>
            <w:pStyle w:val="21"/>
            <w:tabs>
              <w:tab w:val="right" w:leader="dot" w:pos="9628"/>
            </w:tabs>
            <w:rPr>
              <w:noProof/>
            </w:rPr>
          </w:pPr>
          <w:hyperlink w:anchor="_Toc511389636" w:history="1">
            <w:r w:rsidRPr="00254898">
              <w:rPr>
                <w:rStyle w:val="a7"/>
                <w:noProof/>
              </w:rPr>
              <w:t>基于NDVI数据的差值法进行多时相数据检测</w:t>
            </w:r>
            <w:r>
              <w:rPr>
                <w:noProof/>
                <w:webHidden/>
              </w:rPr>
              <w:tab/>
            </w:r>
            <w:r>
              <w:rPr>
                <w:noProof/>
                <w:webHidden/>
              </w:rPr>
              <w:fldChar w:fldCharType="begin"/>
            </w:r>
            <w:r>
              <w:rPr>
                <w:noProof/>
                <w:webHidden/>
              </w:rPr>
              <w:instrText xml:space="preserve"> PAGEREF _Toc511389636 \h </w:instrText>
            </w:r>
            <w:r>
              <w:rPr>
                <w:noProof/>
                <w:webHidden/>
              </w:rPr>
            </w:r>
            <w:r>
              <w:rPr>
                <w:noProof/>
                <w:webHidden/>
              </w:rPr>
              <w:fldChar w:fldCharType="separate"/>
            </w:r>
            <w:r>
              <w:rPr>
                <w:noProof/>
                <w:webHidden/>
              </w:rPr>
              <w:t>7</w:t>
            </w:r>
            <w:r>
              <w:rPr>
                <w:noProof/>
                <w:webHidden/>
              </w:rPr>
              <w:fldChar w:fldCharType="end"/>
            </w:r>
          </w:hyperlink>
        </w:p>
        <w:p w14:paraId="4AD404C0" w14:textId="1F8D723E" w:rsidR="008D4D5A" w:rsidRDefault="008D4D5A">
          <w:pPr>
            <w:pStyle w:val="11"/>
            <w:tabs>
              <w:tab w:val="right" w:leader="dot" w:pos="9628"/>
            </w:tabs>
            <w:rPr>
              <w:noProof/>
            </w:rPr>
          </w:pPr>
          <w:hyperlink w:anchor="_Toc511389637" w:history="1">
            <w:r w:rsidRPr="00254898">
              <w:rPr>
                <w:rStyle w:val="a7"/>
                <w:noProof/>
              </w:rPr>
              <w:t>基于多时相数据叠合方法的变化检测</w:t>
            </w:r>
            <w:r>
              <w:rPr>
                <w:noProof/>
                <w:webHidden/>
              </w:rPr>
              <w:tab/>
            </w:r>
            <w:r>
              <w:rPr>
                <w:noProof/>
                <w:webHidden/>
              </w:rPr>
              <w:fldChar w:fldCharType="begin"/>
            </w:r>
            <w:r>
              <w:rPr>
                <w:noProof/>
                <w:webHidden/>
              </w:rPr>
              <w:instrText xml:space="preserve"> PAGEREF _Toc511389637 \h </w:instrText>
            </w:r>
            <w:r>
              <w:rPr>
                <w:noProof/>
                <w:webHidden/>
              </w:rPr>
            </w:r>
            <w:r>
              <w:rPr>
                <w:noProof/>
                <w:webHidden/>
              </w:rPr>
              <w:fldChar w:fldCharType="separate"/>
            </w:r>
            <w:r>
              <w:rPr>
                <w:noProof/>
                <w:webHidden/>
              </w:rPr>
              <w:t>7</w:t>
            </w:r>
            <w:r>
              <w:rPr>
                <w:noProof/>
                <w:webHidden/>
              </w:rPr>
              <w:fldChar w:fldCharType="end"/>
            </w:r>
          </w:hyperlink>
        </w:p>
        <w:p w14:paraId="42C707AD" w14:textId="214ED981" w:rsidR="008D4D5A" w:rsidRDefault="008D4D5A">
          <w:pPr>
            <w:pStyle w:val="21"/>
            <w:tabs>
              <w:tab w:val="right" w:leader="dot" w:pos="9628"/>
            </w:tabs>
            <w:rPr>
              <w:noProof/>
            </w:rPr>
          </w:pPr>
          <w:hyperlink w:anchor="_Toc511389638" w:history="1">
            <w:r w:rsidRPr="00254898">
              <w:rPr>
                <w:rStyle w:val="a7"/>
                <w:noProof/>
              </w:rPr>
              <w:t>基于不同时相的波段组合</w:t>
            </w:r>
            <w:r>
              <w:rPr>
                <w:noProof/>
                <w:webHidden/>
              </w:rPr>
              <w:tab/>
            </w:r>
            <w:r>
              <w:rPr>
                <w:noProof/>
                <w:webHidden/>
              </w:rPr>
              <w:fldChar w:fldCharType="begin"/>
            </w:r>
            <w:r>
              <w:rPr>
                <w:noProof/>
                <w:webHidden/>
              </w:rPr>
              <w:instrText xml:space="preserve"> PAGEREF _Toc511389638 \h </w:instrText>
            </w:r>
            <w:r>
              <w:rPr>
                <w:noProof/>
                <w:webHidden/>
              </w:rPr>
            </w:r>
            <w:r>
              <w:rPr>
                <w:noProof/>
                <w:webHidden/>
              </w:rPr>
              <w:fldChar w:fldCharType="separate"/>
            </w:r>
            <w:r>
              <w:rPr>
                <w:noProof/>
                <w:webHidden/>
              </w:rPr>
              <w:t>8</w:t>
            </w:r>
            <w:r>
              <w:rPr>
                <w:noProof/>
                <w:webHidden/>
              </w:rPr>
              <w:fldChar w:fldCharType="end"/>
            </w:r>
          </w:hyperlink>
        </w:p>
        <w:p w14:paraId="687E4E17" w14:textId="08FC5545" w:rsidR="008D4D5A" w:rsidRDefault="008D4D5A">
          <w:pPr>
            <w:pStyle w:val="21"/>
            <w:tabs>
              <w:tab w:val="right" w:leader="dot" w:pos="9628"/>
            </w:tabs>
            <w:rPr>
              <w:noProof/>
            </w:rPr>
          </w:pPr>
          <w:hyperlink w:anchor="_Toc511389639" w:history="1">
            <w:r w:rsidRPr="00254898">
              <w:rPr>
                <w:rStyle w:val="a7"/>
                <w:noProof/>
              </w:rPr>
              <w:t>基于NDVI数据的波段组合</w:t>
            </w:r>
            <w:r>
              <w:rPr>
                <w:noProof/>
                <w:webHidden/>
              </w:rPr>
              <w:tab/>
            </w:r>
            <w:r>
              <w:rPr>
                <w:noProof/>
                <w:webHidden/>
              </w:rPr>
              <w:fldChar w:fldCharType="begin"/>
            </w:r>
            <w:r>
              <w:rPr>
                <w:noProof/>
                <w:webHidden/>
              </w:rPr>
              <w:instrText xml:space="preserve"> PAGEREF _Toc511389639 \h </w:instrText>
            </w:r>
            <w:r>
              <w:rPr>
                <w:noProof/>
                <w:webHidden/>
              </w:rPr>
            </w:r>
            <w:r>
              <w:rPr>
                <w:noProof/>
                <w:webHidden/>
              </w:rPr>
              <w:fldChar w:fldCharType="separate"/>
            </w:r>
            <w:r>
              <w:rPr>
                <w:noProof/>
                <w:webHidden/>
              </w:rPr>
              <w:t>9</w:t>
            </w:r>
            <w:r>
              <w:rPr>
                <w:noProof/>
                <w:webHidden/>
              </w:rPr>
              <w:fldChar w:fldCharType="end"/>
            </w:r>
          </w:hyperlink>
        </w:p>
        <w:p w14:paraId="5086A4D1" w14:textId="560F7300" w:rsidR="008D4D5A" w:rsidRDefault="008D4D5A">
          <w:pPr>
            <w:pStyle w:val="11"/>
            <w:tabs>
              <w:tab w:val="right" w:leader="dot" w:pos="9628"/>
            </w:tabs>
            <w:rPr>
              <w:noProof/>
            </w:rPr>
          </w:pPr>
          <w:hyperlink w:anchor="_Toc511389640" w:history="1">
            <w:r w:rsidRPr="00254898">
              <w:rPr>
                <w:rStyle w:val="a7"/>
                <w:noProof/>
              </w:rPr>
              <w:t>基于变化向量分析的地表变化检测</w:t>
            </w:r>
            <w:r>
              <w:rPr>
                <w:noProof/>
                <w:webHidden/>
              </w:rPr>
              <w:tab/>
            </w:r>
            <w:r>
              <w:rPr>
                <w:noProof/>
                <w:webHidden/>
              </w:rPr>
              <w:fldChar w:fldCharType="begin"/>
            </w:r>
            <w:r>
              <w:rPr>
                <w:noProof/>
                <w:webHidden/>
              </w:rPr>
              <w:instrText xml:space="preserve"> PAGEREF _Toc511389640 \h </w:instrText>
            </w:r>
            <w:r>
              <w:rPr>
                <w:noProof/>
                <w:webHidden/>
              </w:rPr>
            </w:r>
            <w:r>
              <w:rPr>
                <w:noProof/>
                <w:webHidden/>
              </w:rPr>
              <w:fldChar w:fldCharType="separate"/>
            </w:r>
            <w:r>
              <w:rPr>
                <w:noProof/>
                <w:webHidden/>
              </w:rPr>
              <w:t>9</w:t>
            </w:r>
            <w:r>
              <w:rPr>
                <w:noProof/>
                <w:webHidden/>
              </w:rPr>
              <w:fldChar w:fldCharType="end"/>
            </w:r>
          </w:hyperlink>
        </w:p>
        <w:p w14:paraId="586DC54F" w14:textId="412426F5" w:rsidR="008D4D5A" w:rsidRDefault="008D4D5A">
          <w:pPr>
            <w:pStyle w:val="21"/>
            <w:tabs>
              <w:tab w:val="right" w:leader="dot" w:pos="9628"/>
            </w:tabs>
            <w:rPr>
              <w:noProof/>
            </w:rPr>
          </w:pPr>
          <w:hyperlink w:anchor="_Toc511389641" w:history="1">
            <w:r w:rsidRPr="00254898">
              <w:rPr>
                <w:rStyle w:val="a7"/>
                <w:noProof/>
              </w:rPr>
              <w:t>实验原理</w:t>
            </w:r>
            <w:r>
              <w:rPr>
                <w:noProof/>
                <w:webHidden/>
              </w:rPr>
              <w:tab/>
            </w:r>
            <w:r>
              <w:rPr>
                <w:noProof/>
                <w:webHidden/>
              </w:rPr>
              <w:fldChar w:fldCharType="begin"/>
            </w:r>
            <w:r>
              <w:rPr>
                <w:noProof/>
                <w:webHidden/>
              </w:rPr>
              <w:instrText xml:space="preserve"> PAGEREF _Toc511389641 \h </w:instrText>
            </w:r>
            <w:r>
              <w:rPr>
                <w:noProof/>
                <w:webHidden/>
              </w:rPr>
            </w:r>
            <w:r>
              <w:rPr>
                <w:noProof/>
                <w:webHidden/>
              </w:rPr>
              <w:fldChar w:fldCharType="separate"/>
            </w:r>
            <w:r>
              <w:rPr>
                <w:noProof/>
                <w:webHidden/>
              </w:rPr>
              <w:t>9</w:t>
            </w:r>
            <w:r>
              <w:rPr>
                <w:noProof/>
                <w:webHidden/>
              </w:rPr>
              <w:fldChar w:fldCharType="end"/>
            </w:r>
          </w:hyperlink>
        </w:p>
        <w:p w14:paraId="06374A4F" w14:textId="3A00D9A4" w:rsidR="008D4D5A" w:rsidRDefault="008D4D5A">
          <w:pPr>
            <w:pStyle w:val="31"/>
            <w:tabs>
              <w:tab w:val="right" w:leader="dot" w:pos="9628"/>
            </w:tabs>
            <w:rPr>
              <w:noProof/>
            </w:rPr>
          </w:pPr>
          <w:hyperlink w:anchor="_Toc511389642" w:history="1">
            <w:r w:rsidRPr="00254898">
              <w:rPr>
                <w:rStyle w:val="a7"/>
                <w:noProof/>
              </w:rPr>
              <w:t>变化向量分析（CVA）</w:t>
            </w:r>
            <w:r>
              <w:rPr>
                <w:noProof/>
                <w:webHidden/>
              </w:rPr>
              <w:tab/>
            </w:r>
            <w:r>
              <w:rPr>
                <w:noProof/>
                <w:webHidden/>
              </w:rPr>
              <w:fldChar w:fldCharType="begin"/>
            </w:r>
            <w:r>
              <w:rPr>
                <w:noProof/>
                <w:webHidden/>
              </w:rPr>
              <w:instrText xml:space="preserve"> PAGEREF _Toc511389642 \h </w:instrText>
            </w:r>
            <w:r>
              <w:rPr>
                <w:noProof/>
                <w:webHidden/>
              </w:rPr>
            </w:r>
            <w:r>
              <w:rPr>
                <w:noProof/>
                <w:webHidden/>
              </w:rPr>
              <w:fldChar w:fldCharType="separate"/>
            </w:r>
            <w:r>
              <w:rPr>
                <w:noProof/>
                <w:webHidden/>
              </w:rPr>
              <w:t>9</w:t>
            </w:r>
            <w:r>
              <w:rPr>
                <w:noProof/>
                <w:webHidden/>
              </w:rPr>
              <w:fldChar w:fldCharType="end"/>
            </w:r>
          </w:hyperlink>
        </w:p>
        <w:p w14:paraId="122A6DAD" w14:textId="4EB39092" w:rsidR="008D4D5A" w:rsidRDefault="008D4D5A">
          <w:pPr>
            <w:pStyle w:val="31"/>
            <w:tabs>
              <w:tab w:val="right" w:leader="dot" w:pos="9628"/>
            </w:tabs>
            <w:rPr>
              <w:noProof/>
            </w:rPr>
          </w:pPr>
          <w:hyperlink w:anchor="_Toc511389643" w:history="1">
            <w:r w:rsidRPr="00254898">
              <w:rPr>
                <w:rStyle w:val="a7"/>
                <w:noProof/>
              </w:rPr>
              <w:t>CVA的变化强度计算</w:t>
            </w:r>
            <w:r>
              <w:rPr>
                <w:noProof/>
                <w:webHidden/>
              </w:rPr>
              <w:tab/>
            </w:r>
            <w:r>
              <w:rPr>
                <w:noProof/>
                <w:webHidden/>
              </w:rPr>
              <w:fldChar w:fldCharType="begin"/>
            </w:r>
            <w:r>
              <w:rPr>
                <w:noProof/>
                <w:webHidden/>
              </w:rPr>
              <w:instrText xml:space="preserve"> PAGEREF _Toc511389643 \h </w:instrText>
            </w:r>
            <w:r>
              <w:rPr>
                <w:noProof/>
                <w:webHidden/>
              </w:rPr>
            </w:r>
            <w:r>
              <w:rPr>
                <w:noProof/>
                <w:webHidden/>
              </w:rPr>
              <w:fldChar w:fldCharType="separate"/>
            </w:r>
            <w:r>
              <w:rPr>
                <w:noProof/>
                <w:webHidden/>
              </w:rPr>
              <w:t>10</w:t>
            </w:r>
            <w:r>
              <w:rPr>
                <w:noProof/>
                <w:webHidden/>
              </w:rPr>
              <w:fldChar w:fldCharType="end"/>
            </w:r>
          </w:hyperlink>
        </w:p>
        <w:p w14:paraId="00BE4970" w14:textId="32ADB3ED" w:rsidR="008D4D5A" w:rsidRDefault="008D4D5A">
          <w:pPr>
            <w:pStyle w:val="31"/>
            <w:tabs>
              <w:tab w:val="right" w:leader="dot" w:pos="9628"/>
            </w:tabs>
            <w:rPr>
              <w:noProof/>
            </w:rPr>
          </w:pPr>
          <w:hyperlink w:anchor="_Toc511389644" w:history="1">
            <w:r w:rsidRPr="00254898">
              <w:rPr>
                <w:rStyle w:val="a7"/>
                <w:noProof/>
              </w:rPr>
              <w:t>CVA的变化类型确定方法</w:t>
            </w:r>
            <w:r>
              <w:rPr>
                <w:noProof/>
                <w:webHidden/>
              </w:rPr>
              <w:tab/>
            </w:r>
            <w:r>
              <w:rPr>
                <w:noProof/>
                <w:webHidden/>
              </w:rPr>
              <w:fldChar w:fldCharType="begin"/>
            </w:r>
            <w:r>
              <w:rPr>
                <w:noProof/>
                <w:webHidden/>
              </w:rPr>
              <w:instrText xml:space="preserve"> PAGEREF _Toc511389644 \h </w:instrText>
            </w:r>
            <w:r>
              <w:rPr>
                <w:noProof/>
                <w:webHidden/>
              </w:rPr>
            </w:r>
            <w:r>
              <w:rPr>
                <w:noProof/>
                <w:webHidden/>
              </w:rPr>
              <w:fldChar w:fldCharType="separate"/>
            </w:r>
            <w:r>
              <w:rPr>
                <w:noProof/>
                <w:webHidden/>
              </w:rPr>
              <w:t>10</w:t>
            </w:r>
            <w:r>
              <w:rPr>
                <w:noProof/>
                <w:webHidden/>
              </w:rPr>
              <w:fldChar w:fldCharType="end"/>
            </w:r>
          </w:hyperlink>
        </w:p>
        <w:p w14:paraId="1F13FB05" w14:textId="62F3B751" w:rsidR="008D4D5A" w:rsidRDefault="008D4D5A">
          <w:pPr>
            <w:pStyle w:val="31"/>
            <w:tabs>
              <w:tab w:val="right" w:leader="dot" w:pos="9628"/>
            </w:tabs>
            <w:rPr>
              <w:noProof/>
            </w:rPr>
          </w:pPr>
          <w:hyperlink w:anchor="_Toc511389645" w:history="1">
            <w:r w:rsidRPr="00254898">
              <w:rPr>
                <w:rStyle w:val="a7"/>
                <w:noProof/>
              </w:rPr>
              <w:t>基于对象分类的变化向量（CVA）分析法</w:t>
            </w:r>
            <w:r>
              <w:rPr>
                <w:noProof/>
                <w:webHidden/>
              </w:rPr>
              <w:tab/>
            </w:r>
            <w:r>
              <w:rPr>
                <w:noProof/>
                <w:webHidden/>
              </w:rPr>
              <w:fldChar w:fldCharType="begin"/>
            </w:r>
            <w:r>
              <w:rPr>
                <w:noProof/>
                <w:webHidden/>
              </w:rPr>
              <w:instrText xml:space="preserve"> PAGEREF _Toc511389645 \h </w:instrText>
            </w:r>
            <w:r>
              <w:rPr>
                <w:noProof/>
                <w:webHidden/>
              </w:rPr>
            </w:r>
            <w:r>
              <w:rPr>
                <w:noProof/>
                <w:webHidden/>
              </w:rPr>
              <w:fldChar w:fldCharType="separate"/>
            </w:r>
            <w:r>
              <w:rPr>
                <w:noProof/>
                <w:webHidden/>
              </w:rPr>
              <w:t>10</w:t>
            </w:r>
            <w:r>
              <w:rPr>
                <w:noProof/>
                <w:webHidden/>
              </w:rPr>
              <w:fldChar w:fldCharType="end"/>
            </w:r>
          </w:hyperlink>
        </w:p>
        <w:p w14:paraId="5C91C489" w14:textId="539278D3" w:rsidR="008D4D5A" w:rsidRDefault="008D4D5A">
          <w:pPr>
            <w:pStyle w:val="31"/>
            <w:tabs>
              <w:tab w:val="right" w:leader="dot" w:pos="9628"/>
            </w:tabs>
            <w:rPr>
              <w:noProof/>
            </w:rPr>
          </w:pPr>
          <w:hyperlink w:anchor="_Toc511389646" w:history="1">
            <w:r w:rsidRPr="00254898">
              <w:rPr>
                <w:rStyle w:val="a7"/>
                <w:noProof/>
              </w:rPr>
              <w:t>变化阈值的确定</w:t>
            </w:r>
            <w:r>
              <w:rPr>
                <w:noProof/>
                <w:webHidden/>
              </w:rPr>
              <w:tab/>
            </w:r>
            <w:r>
              <w:rPr>
                <w:noProof/>
                <w:webHidden/>
              </w:rPr>
              <w:fldChar w:fldCharType="begin"/>
            </w:r>
            <w:r>
              <w:rPr>
                <w:noProof/>
                <w:webHidden/>
              </w:rPr>
              <w:instrText xml:space="preserve"> PAGEREF _Toc511389646 \h </w:instrText>
            </w:r>
            <w:r>
              <w:rPr>
                <w:noProof/>
                <w:webHidden/>
              </w:rPr>
            </w:r>
            <w:r>
              <w:rPr>
                <w:noProof/>
                <w:webHidden/>
              </w:rPr>
              <w:fldChar w:fldCharType="separate"/>
            </w:r>
            <w:r>
              <w:rPr>
                <w:noProof/>
                <w:webHidden/>
              </w:rPr>
              <w:t>10</w:t>
            </w:r>
            <w:r>
              <w:rPr>
                <w:noProof/>
                <w:webHidden/>
              </w:rPr>
              <w:fldChar w:fldCharType="end"/>
            </w:r>
          </w:hyperlink>
        </w:p>
        <w:p w14:paraId="5F2D9951" w14:textId="2F90ABEB" w:rsidR="008D4D5A" w:rsidRDefault="008D4D5A">
          <w:pPr>
            <w:pStyle w:val="21"/>
            <w:tabs>
              <w:tab w:val="right" w:leader="dot" w:pos="9628"/>
            </w:tabs>
            <w:rPr>
              <w:noProof/>
            </w:rPr>
          </w:pPr>
          <w:hyperlink w:anchor="_Toc511389647" w:history="1">
            <w:r w:rsidRPr="00254898">
              <w:rPr>
                <w:rStyle w:val="a7"/>
                <w:noProof/>
              </w:rPr>
              <w:t>基于变化向量分析的地表变化检测（NDVI BI数据）</w:t>
            </w:r>
            <w:r>
              <w:rPr>
                <w:noProof/>
                <w:webHidden/>
              </w:rPr>
              <w:tab/>
            </w:r>
            <w:r>
              <w:rPr>
                <w:noProof/>
                <w:webHidden/>
              </w:rPr>
              <w:fldChar w:fldCharType="begin"/>
            </w:r>
            <w:r>
              <w:rPr>
                <w:noProof/>
                <w:webHidden/>
              </w:rPr>
              <w:instrText xml:space="preserve"> PAGEREF _Toc511389647 \h </w:instrText>
            </w:r>
            <w:r>
              <w:rPr>
                <w:noProof/>
                <w:webHidden/>
              </w:rPr>
            </w:r>
            <w:r>
              <w:rPr>
                <w:noProof/>
                <w:webHidden/>
              </w:rPr>
              <w:fldChar w:fldCharType="separate"/>
            </w:r>
            <w:r>
              <w:rPr>
                <w:noProof/>
                <w:webHidden/>
              </w:rPr>
              <w:t>13</w:t>
            </w:r>
            <w:r>
              <w:rPr>
                <w:noProof/>
                <w:webHidden/>
              </w:rPr>
              <w:fldChar w:fldCharType="end"/>
            </w:r>
          </w:hyperlink>
        </w:p>
        <w:p w14:paraId="735F9CFA" w14:textId="1DA33B6A" w:rsidR="008D4D5A" w:rsidRDefault="008D4D5A">
          <w:pPr>
            <w:pStyle w:val="21"/>
            <w:tabs>
              <w:tab w:val="right" w:leader="dot" w:pos="9628"/>
            </w:tabs>
            <w:rPr>
              <w:noProof/>
            </w:rPr>
          </w:pPr>
          <w:hyperlink w:anchor="_Toc511389648" w:history="1">
            <w:r w:rsidRPr="00254898">
              <w:rPr>
                <w:rStyle w:val="a7"/>
                <w:noProof/>
              </w:rPr>
              <w:t>基于CVA和双窗口变步长阈值提取的变化监测</w:t>
            </w:r>
            <w:r>
              <w:rPr>
                <w:noProof/>
                <w:webHidden/>
              </w:rPr>
              <w:tab/>
            </w:r>
            <w:r>
              <w:rPr>
                <w:noProof/>
                <w:webHidden/>
              </w:rPr>
              <w:fldChar w:fldCharType="begin"/>
            </w:r>
            <w:r>
              <w:rPr>
                <w:noProof/>
                <w:webHidden/>
              </w:rPr>
              <w:instrText xml:space="preserve"> PAGEREF _Toc511389648 \h </w:instrText>
            </w:r>
            <w:r>
              <w:rPr>
                <w:noProof/>
                <w:webHidden/>
              </w:rPr>
            </w:r>
            <w:r>
              <w:rPr>
                <w:noProof/>
                <w:webHidden/>
              </w:rPr>
              <w:fldChar w:fldCharType="separate"/>
            </w:r>
            <w:r>
              <w:rPr>
                <w:noProof/>
                <w:webHidden/>
              </w:rPr>
              <w:t>16</w:t>
            </w:r>
            <w:r>
              <w:rPr>
                <w:noProof/>
                <w:webHidden/>
              </w:rPr>
              <w:fldChar w:fldCharType="end"/>
            </w:r>
          </w:hyperlink>
        </w:p>
        <w:p w14:paraId="361619E2" w14:textId="31DDDCAC" w:rsidR="008D4D5A" w:rsidRDefault="008D4D5A">
          <w:pPr>
            <w:pStyle w:val="31"/>
            <w:tabs>
              <w:tab w:val="right" w:leader="dot" w:pos="9628"/>
            </w:tabs>
            <w:rPr>
              <w:noProof/>
            </w:rPr>
          </w:pPr>
          <w:hyperlink w:anchor="_Toc511389649" w:history="1">
            <w:r w:rsidRPr="00254898">
              <w:rPr>
                <w:rStyle w:val="a7"/>
                <w:noProof/>
              </w:rPr>
              <w:t>计算变化向量的变化强度</w:t>
            </w:r>
            <w:r>
              <w:rPr>
                <w:noProof/>
                <w:webHidden/>
              </w:rPr>
              <w:tab/>
            </w:r>
            <w:r>
              <w:rPr>
                <w:noProof/>
                <w:webHidden/>
              </w:rPr>
              <w:fldChar w:fldCharType="begin"/>
            </w:r>
            <w:r>
              <w:rPr>
                <w:noProof/>
                <w:webHidden/>
              </w:rPr>
              <w:instrText xml:space="preserve"> PAGEREF _Toc511389649 \h </w:instrText>
            </w:r>
            <w:r>
              <w:rPr>
                <w:noProof/>
                <w:webHidden/>
              </w:rPr>
            </w:r>
            <w:r>
              <w:rPr>
                <w:noProof/>
                <w:webHidden/>
              </w:rPr>
              <w:fldChar w:fldCharType="separate"/>
            </w:r>
            <w:r>
              <w:rPr>
                <w:noProof/>
                <w:webHidden/>
              </w:rPr>
              <w:t>16</w:t>
            </w:r>
            <w:r>
              <w:rPr>
                <w:noProof/>
                <w:webHidden/>
              </w:rPr>
              <w:fldChar w:fldCharType="end"/>
            </w:r>
          </w:hyperlink>
        </w:p>
        <w:p w14:paraId="08EBBEB5" w14:textId="08A11121" w:rsidR="008D4D5A" w:rsidRDefault="008D4D5A">
          <w:pPr>
            <w:pStyle w:val="31"/>
            <w:tabs>
              <w:tab w:val="right" w:leader="dot" w:pos="9628"/>
            </w:tabs>
            <w:rPr>
              <w:noProof/>
            </w:rPr>
          </w:pPr>
          <w:hyperlink w:anchor="_Toc511389650" w:history="1">
            <w:r w:rsidRPr="00254898">
              <w:rPr>
                <w:rStyle w:val="a7"/>
                <w:noProof/>
              </w:rPr>
              <w:t>计算变化向量的变化</w:t>
            </w:r>
            <w:r w:rsidRPr="00254898">
              <w:rPr>
                <w:rStyle w:val="a7"/>
                <w:noProof/>
              </w:rPr>
              <w:t>方</w:t>
            </w:r>
            <w:r w:rsidRPr="00254898">
              <w:rPr>
                <w:rStyle w:val="a7"/>
                <w:noProof/>
              </w:rPr>
              <w:t>向</w:t>
            </w:r>
            <w:r>
              <w:rPr>
                <w:noProof/>
                <w:webHidden/>
              </w:rPr>
              <w:tab/>
            </w:r>
            <w:r>
              <w:rPr>
                <w:noProof/>
                <w:webHidden/>
              </w:rPr>
              <w:fldChar w:fldCharType="begin"/>
            </w:r>
            <w:r>
              <w:rPr>
                <w:noProof/>
                <w:webHidden/>
              </w:rPr>
              <w:instrText xml:space="preserve"> PAGEREF _Toc511389650 \h </w:instrText>
            </w:r>
            <w:r>
              <w:rPr>
                <w:noProof/>
                <w:webHidden/>
              </w:rPr>
            </w:r>
            <w:r>
              <w:rPr>
                <w:noProof/>
                <w:webHidden/>
              </w:rPr>
              <w:fldChar w:fldCharType="separate"/>
            </w:r>
            <w:r>
              <w:rPr>
                <w:noProof/>
                <w:webHidden/>
              </w:rPr>
              <w:t>20</w:t>
            </w:r>
            <w:r>
              <w:rPr>
                <w:noProof/>
                <w:webHidden/>
              </w:rPr>
              <w:fldChar w:fldCharType="end"/>
            </w:r>
          </w:hyperlink>
        </w:p>
        <w:p w14:paraId="56FFE3CB" w14:textId="58AEC9D4" w:rsidR="008D4D5A" w:rsidRDefault="008D4D5A">
          <w:pPr>
            <w:pStyle w:val="21"/>
            <w:tabs>
              <w:tab w:val="right" w:leader="dot" w:pos="9628"/>
            </w:tabs>
            <w:rPr>
              <w:noProof/>
            </w:rPr>
          </w:pPr>
          <w:hyperlink w:anchor="_Toc511389651" w:history="1">
            <w:r w:rsidRPr="00254898">
              <w:rPr>
                <w:rStyle w:val="a7"/>
                <w:noProof/>
              </w:rPr>
              <w:t>总结与反思</w:t>
            </w:r>
            <w:r>
              <w:rPr>
                <w:noProof/>
                <w:webHidden/>
              </w:rPr>
              <w:tab/>
            </w:r>
            <w:r>
              <w:rPr>
                <w:noProof/>
                <w:webHidden/>
              </w:rPr>
              <w:fldChar w:fldCharType="begin"/>
            </w:r>
            <w:r>
              <w:rPr>
                <w:noProof/>
                <w:webHidden/>
              </w:rPr>
              <w:instrText xml:space="preserve"> PAGEREF _Toc511389651 \h </w:instrText>
            </w:r>
            <w:r>
              <w:rPr>
                <w:noProof/>
                <w:webHidden/>
              </w:rPr>
            </w:r>
            <w:r>
              <w:rPr>
                <w:noProof/>
                <w:webHidden/>
              </w:rPr>
              <w:fldChar w:fldCharType="separate"/>
            </w:r>
            <w:r>
              <w:rPr>
                <w:noProof/>
                <w:webHidden/>
              </w:rPr>
              <w:t>20</w:t>
            </w:r>
            <w:r>
              <w:rPr>
                <w:noProof/>
                <w:webHidden/>
              </w:rPr>
              <w:fldChar w:fldCharType="end"/>
            </w:r>
          </w:hyperlink>
        </w:p>
        <w:p w14:paraId="31D2CBDF" w14:textId="43CDF12C" w:rsidR="008D4D5A" w:rsidRDefault="008D4D5A">
          <w:pPr>
            <w:pStyle w:val="31"/>
            <w:tabs>
              <w:tab w:val="right" w:leader="dot" w:pos="9628"/>
            </w:tabs>
            <w:rPr>
              <w:noProof/>
            </w:rPr>
          </w:pPr>
          <w:hyperlink w:anchor="_Toc511389652" w:history="1">
            <w:r w:rsidRPr="00254898">
              <w:rPr>
                <w:rStyle w:val="a7"/>
                <w:noProof/>
              </w:rPr>
              <w:t>变化检测方法的发展历程</w:t>
            </w:r>
            <w:r>
              <w:rPr>
                <w:noProof/>
                <w:webHidden/>
              </w:rPr>
              <w:tab/>
            </w:r>
            <w:r>
              <w:rPr>
                <w:noProof/>
                <w:webHidden/>
              </w:rPr>
              <w:fldChar w:fldCharType="begin"/>
            </w:r>
            <w:r>
              <w:rPr>
                <w:noProof/>
                <w:webHidden/>
              </w:rPr>
              <w:instrText xml:space="preserve"> PAGEREF _Toc511389652 \h </w:instrText>
            </w:r>
            <w:r>
              <w:rPr>
                <w:noProof/>
                <w:webHidden/>
              </w:rPr>
            </w:r>
            <w:r>
              <w:rPr>
                <w:noProof/>
                <w:webHidden/>
              </w:rPr>
              <w:fldChar w:fldCharType="separate"/>
            </w:r>
            <w:r>
              <w:rPr>
                <w:noProof/>
                <w:webHidden/>
              </w:rPr>
              <w:t>20</w:t>
            </w:r>
            <w:r>
              <w:rPr>
                <w:noProof/>
                <w:webHidden/>
              </w:rPr>
              <w:fldChar w:fldCharType="end"/>
            </w:r>
          </w:hyperlink>
        </w:p>
        <w:p w14:paraId="7EE3FDC7" w14:textId="3B384AF9" w:rsidR="008D4D5A" w:rsidRDefault="008D4D5A">
          <w:pPr>
            <w:pStyle w:val="31"/>
            <w:tabs>
              <w:tab w:val="right" w:leader="dot" w:pos="9628"/>
            </w:tabs>
            <w:rPr>
              <w:noProof/>
            </w:rPr>
          </w:pPr>
          <w:hyperlink w:anchor="_Toc511389653" w:history="1">
            <w:r w:rsidRPr="00254898">
              <w:rPr>
                <w:rStyle w:val="a7"/>
                <w:noProof/>
              </w:rPr>
              <w:t>对变化检测方法的评价</w:t>
            </w:r>
            <w:r>
              <w:rPr>
                <w:noProof/>
                <w:webHidden/>
              </w:rPr>
              <w:tab/>
            </w:r>
            <w:r>
              <w:rPr>
                <w:noProof/>
                <w:webHidden/>
              </w:rPr>
              <w:fldChar w:fldCharType="begin"/>
            </w:r>
            <w:r>
              <w:rPr>
                <w:noProof/>
                <w:webHidden/>
              </w:rPr>
              <w:instrText xml:space="preserve"> PAGEREF _Toc511389653 \h </w:instrText>
            </w:r>
            <w:r>
              <w:rPr>
                <w:noProof/>
                <w:webHidden/>
              </w:rPr>
            </w:r>
            <w:r>
              <w:rPr>
                <w:noProof/>
                <w:webHidden/>
              </w:rPr>
              <w:fldChar w:fldCharType="separate"/>
            </w:r>
            <w:r>
              <w:rPr>
                <w:noProof/>
                <w:webHidden/>
              </w:rPr>
              <w:t>20</w:t>
            </w:r>
            <w:r>
              <w:rPr>
                <w:noProof/>
                <w:webHidden/>
              </w:rPr>
              <w:fldChar w:fldCharType="end"/>
            </w:r>
          </w:hyperlink>
        </w:p>
        <w:p w14:paraId="0B8BBE59" w14:textId="6A801E18" w:rsidR="008D4D5A" w:rsidRDefault="008D4D5A">
          <w:pPr>
            <w:pStyle w:val="31"/>
            <w:tabs>
              <w:tab w:val="right" w:leader="dot" w:pos="9628"/>
            </w:tabs>
            <w:rPr>
              <w:noProof/>
            </w:rPr>
          </w:pPr>
          <w:hyperlink w:anchor="_Toc511389654" w:history="1">
            <w:r w:rsidRPr="00254898">
              <w:rPr>
                <w:rStyle w:val="a7"/>
                <w:noProof/>
              </w:rPr>
              <w:t>对于阈值提取方法的评价</w:t>
            </w:r>
            <w:r>
              <w:rPr>
                <w:noProof/>
                <w:webHidden/>
              </w:rPr>
              <w:tab/>
            </w:r>
            <w:r>
              <w:rPr>
                <w:noProof/>
                <w:webHidden/>
              </w:rPr>
              <w:fldChar w:fldCharType="begin"/>
            </w:r>
            <w:r>
              <w:rPr>
                <w:noProof/>
                <w:webHidden/>
              </w:rPr>
              <w:instrText xml:space="preserve"> PAGEREF _Toc511389654 \h </w:instrText>
            </w:r>
            <w:r>
              <w:rPr>
                <w:noProof/>
                <w:webHidden/>
              </w:rPr>
            </w:r>
            <w:r>
              <w:rPr>
                <w:noProof/>
                <w:webHidden/>
              </w:rPr>
              <w:fldChar w:fldCharType="separate"/>
            </w:r>
            <w:r>
              <w:rPr>
                <w:noProof/>
                <w:webHidden/>
              </w:rPr>
              <w:t>21</w:t>
            </w:r>
            <w:r>
              <w:rPr>
                <w:noProof/>
                <w:webHidden/>
              </w:rPr>
              <w:fldChar w:fldCharType="end"/>
            </w:r>
          </w:hyperlink>
        </w:p>
        <w:p w14:paraId="0B1203F9" w14:textId="17EA2016" w:rsidR="008D4D5A" w:rsidRDefault="008D4D5A">
          <w:pPr>
            <w:pStyle w:val="21"/>
            <w:tabs>
              <w:tab w:val="right" w:leader="dot" w:pos="9628"/>
            </w:tabs>
            <w:rPr>
              <w:noProof/>
            </w:rPr>
          </w:pPr>
          <w:hyperlink w:anchor="_Toc511389655" w:history="1">
            <w:r w:rsidRPr="00254898">
              <w:rPr>
                <w:rStyle w:val="a7"/>
                <w:noProof/>
              </w:rPr>
              <w:t>参考文献:</w:t>
            </w:r>
            <w:r>
              <w:rPr>
                <w:noProof/>
                <w:webHidden/>
              </w:rPr>
              <w:tab/>
            </w:r>
            <w:r>
              <w:rPr>
                <w:noProof/>
                <w:webHidden/>
              </w:rPr>
              <w:fldChar w:fldCharType="begin"/>
            </w:r>
            <w:r>
              <w:rPr>
                <w:noProof/>
                <w:webHidden/>
              </w:rPr>
              <w:instrText xml:space="preserve"> PAGEREF _Toc511389655 \h </w:instrText>
            </w:r>
            <w:r>
              <w:rPr>
                <w:noProof/>
                <w:webHidden/>
              </w:rPr>
            </w:r>
            <w:r>
              <w:rPr>
                <w:noProof/>
                <w:webHidden/>
              </w:rPr>
              <w:fldChar w:fldCharType="separate"/>
            </w:r>
            <w:r>
              <w:rPr>
                <w:noProof/>
                <w:webHidden/>
              </w:rPr>
              <w:t>21</w:t>
            </w:r>
            <w:r>
              <w:rPr>
                <w:noProof/>
                <w:webHidden/>
              </w:rPr>
              <w:fldChar w:fldCharType="end"/>
            </w:r>
          </w:hyperlink>
        </w:p>
        <w:p w14:paraId="2E07C456" w14:textId="5B457C10" w:rsidR="00B713D6" w:rsidRDefault="00B713D6">
          <w:r>
            <w:rPr>
              <w:b/>
              <w:bCs/>
              <w:lang w:val="zh-CN"/>
            </w:rPr>
            <w:fldChar w:fldCharType="end"/>
          </w:r>
        </w:p>
      </w:sdtContent>
    </w:sdt>
    <w:p w14:paraId="4A502EEF" w14:textId="77777777" w:rsidR="00B713D6" w:rsidRDefault="00B713D6" w:rsidP="00B713D6"/>
    <w:p w14:paraId="3D1BB040" w14:textId="66346FA1" w:rsidR="00B713D6" w:rsidRDefault="00B713D6" w:rsidP="00FE7D18">
      <w:pPr>
        <w:pStyle w:val="2"/>
      </w:pPr>
      <w:bookmarkStart w:id="0" w:name="_Toc511389623"/>
      <w:r w:rsidRPr="00147E93">
        <w:rPr>
          <w:rFonts w:hint="eastAsia"/>
        </w:rPr>
        <w:lastRenderedPageBreak/>
        <w:t>研究背景和文献综述</w:t>
      </w:r>
      <w:bookmarkEnd w:id="0"/>
    </w:p>
    <w:p w14:paraId="03D57395" w14:textId="3F3D4D96" w:rsidR="00B713D6" w:rsidRDefault="00B713D6" w:rsidP="00FE7D18">
      <w:pPr>
        <w:ind w:firstLine="420"/>
      </w:pPr>
      <w:r w:rsidRPr="00852E01">
        <w:rPr>
          <w:rFonts w:hint="eastAsia"/>
        </w:rPr>
        <w:t>及时准确的掌握土地利用和土地变化信息，如耕地面积变化、城市面积扩张等对于国家土地利用政策制定、城市的未来规划及经济建设至关重要。</w:t>
      </w:r>
      <w:r w:rsidRPr="00852E01">
        <w:t xml:space="preserve"> 遥感技术以其覆盖面广</w:t>
      </w:r>
      <w:r>
        <w:rPr>
          <w:rFonts w:hint="eastAsia"/>
        </w:rPr>
        <w:t>、获得周期短</w:t>
      </w:r>
      <w:r w:rsidRPr="00852E01">
        <w:t>等特点，在</w:t>
      </w:r>
      <w:r>
        <w:rPr>
          <w:rFonts w:hint="eastAsia"/>
        </w:rPr>
        <w:t>土地利用/覆盖变化检测、城市扩张监测、</w:t>
      </w:r>
      <w:r w:rsidRPr="00852E01">
        <w:t>农作物识别、灾害监测与</w:t>
      </w:r>
      <w:r>
        <w:rPr>
          <w:rFonts w:hint="eastAsia"/>
        </w:rPr>
        <w:t>灾后</w:t>
      </w:r>
      <w:r w:rsidRPr="00852E01">
        <w:t>评估、面积、产量估计等方面得到了广泛应用。</w:t>
      </w:r>
      <w:r>
        <w:rPr>
          <w:rFonts w:hint="eastAsia"/>
        </w:rPr>
        <w:t>[</w:t>
      </w:r>
      <w:r>
        <w:t>12]</w:t>
      </w:r>
    </w:p>
    <w:p w14:paraId="0E57AE24" w14:textId="121C5F26" w:rsidR="00B713D6" w:rsidRDefault="00B713D6" w:rsidP="00FE7D18">
      <w:pPr>
        <w:ind w:firstLine="420"/>
      </w:pPr>
      <w:r>
        <w:rPr>
          <w:rFonts w:hint="eastAsia"/>
        </w:rPr>
        <w:t>对土地利用和土地覆盖的研究，一直是国内外研究的热点。土地利用和土地覆盖变化（LUCC）是1994年作为IGBP核心项目发起的，旨在探求“人类和生物物理力量如何影响土地利用和土地覆盖，以及这种变化对于环境和社会的影响如何”。[</w:t>
      </w:r>
      <w:r w:rsidR="00FE7D18">
        <w:t>1]</w:t>
      </w:r>
    </w:p>
    <w:p w14:paraId="7110E991" w14:textId="24B8B4FE" w:rsidR="00B713D6" w:rsidRPr="002E3F6F" w:rsidRDefault="00B713D6" w:rsidP="00FE7D18">
      <w:pPr>
        <w:ind w:firstLine="420"/>
      </w:pPr>
      <w:r>
        <w:rPr>
          <w:rFonts w:hint="eastAsia"/>
        </w:rPr>
        <w:t>遥感图像变化检测就是基于不同时期观测的图像或获得的其他辅助数据来检测同一个地区目标物的变化，利用不同时期的影像进行变化检测。[</w:t>
      </w:r>
      <w:r>
        <w:t>2</w:t>
      </w:r>
      <w:r>
        <w:rPr>
          <w:rFonts w:hint="eastAsia"/>
        </w:rPr>
        <w:t>]</w:t>
      </w:r>
      <w:r w:rsidRPr="002E3F6F">
        <w:t xml:space="preserve"> </w:t>
      </w:r>
    </w:p>
    <w:p w14:paraId="33757D5F" w14:textId="0583CAC2" w:rsidR="00B713D6" w:rsidRDefault="00B713D6" w:rsidP="00FE7D18">
      <w:pPr>
        <w:ind w:firstLine="420"/>
      </w:pPr>
      <w:r>
        <w:rPr>
          <w:rFonts w:hint="eastAsia"/>
        </w:rPr>
        <w:t>利用中低分辨率影像进行遥感图像的变化检测主要是基于光谱的识别办法，包括了目视解译、遥感影像分类、多时相遥感分类、多源信息复合、混合像元分解等多种手段。</w:t>
      </w:r>
    </w:p>
    <w:p w14:paraId="3D5776BC" w14:textId="77777777" w:rsidR="00B713D6" w:rsidRDefault="00B713D6" w:rsidP="00B713D6">
      <w:pPr>
        <w:ind w:firstLine="420"/>
      </w:pPr>
      <w:r>
        <w:rPr>
          <w:rFonts w:hint="eastAsia"/>
        </w:rPr>
        <w:t>变化检测目前分成</w:t>
      </w:r>
      <w:r>
        <w:t>3</w:t>
      </w:r>
      <w:r>
        <w:rPr>
          <w:rFonts w:hint="eastAsia"/>
        </w:rPr>
        <w:t>个级别：像素级别、特征级别、知识级别。</w:t>
      </w:r>
    </w:p>
    <w:p w14:paraId="5F72E03D" w14:textId="77777777" w:rsidR="00B713D6" w:rsidRPr="002E3F6F" w:rsidRDefault="00B713D6" w:rsidP="00B713D6">
      <w:pPr>
        <w:ind w:firstLine="420"/>
      </w:pPr>
      <w:r>
        <w:rPr>
          <w:rFonts w:hint="eastAsia"/>
        </w:rPr>
        <w:t>1）像素级别：</w:t>
      </w:r>
      <w:r w:rsidRPr="002E3F6F">
        <w:t>对不同时段的遥感影像灰度值对比的方法来获取影像上发生变化的区域。</w:t>
      </w:r>
    </w:p>
    <w:p w14:paraId="55116B1C" w14:textId="77777777" w:rsidR="00B713D6" w:rsidRPr="002E3F6F" w:rsidRDefault="00B713D6" w:rsidP="00B713D6">
      <w:pPr>
        <w:ind w:firstLine="420"/>
      </w:pPr>
      <w:r w:rsidRPr="002E3F6F">
        <w:t>2）特征级别：构建特征空间提取影像的特征，比较不同时段不同影像的特征空间相似度来确定影像上发生变化的部分。</w:t>
      </w:r>
    </w:p>
    <w:p w14:paraId="76FFBDBD" w14:textId="051D5776" w:rsidR="00B713D6" w:rsidRDefault="00B713D6" w:rsidP="00FE7D18">
      <w:pPr>
        <w:ind w:firstLine="420"/>
      </w:pPr>
      <w:r>
        <w:rPr>
          <w:rFonts w:hint="eastAsia"/>
        </w:rPr>
        <w:t>3）知识级别：主要是构建</w:t>
      </w:r>
      <w:r>
        <w:t>具有</w:t>
      </w:r>
      <w:r>
        <w:rPr>
          <w:rFonts w:hint="eastAsia"/>
        </w:rPr>
        <w:t>智能化的专家系统，从而对前后期影像上的地物演变进行一定的分析和预测。[</w:t>
      </w:r>
      <w:r>
        <w:t>4</w:t>
      </w:r>
      <w:r>
        <w:rPr>
          <w:rFonts w:hint="eastAsia"/>
        </w:rPr>
        <w:t>]</w:t>
      </w:r>
    </w:p>
    <w:p w14:paraId="58474659" w14:textId="0CFF95A3" w:rsidR="00B713D6" w:rsidRDefault="00B713D6" w:rsidP="00FE7D18">
      <w:pPr>
        <w:ind w:firstLine="420"/>
      </w:pPr>
      <w:r w:rsidRPr="004B070E">
        <w:rPr>
          <w:rFonts w:hint="eastAsia"/>
        </w:rPr>
        <w:t>遥感影像变化检测方法</w:t>
      </w:r>
      <w:r>
        <w:rPr>
          <w:rFonts w:hint="eastAsia"/>
        </w:rPr>
        <w:t>，依据变化的基本单元划分，可分为基于单个像元波谱值变化的遥感动态检测方法</w:t>
      </w:r>
      <w:r w:rsidRPr="004B070E">
        <w:rPr>
          <w:rFonts w:hint="eastAsia"/>
        </w:rPr>
        <w:t>与</w:t>
      </w:r>
      <w:r>
        <w:t>基于影像分类的遥感</w:t>
      </w:r>
      <w:r>
        <w:rPr>
          <w:rFonts w:hint="eastAsia"/>
        </w:rPr>
        <w:t>动态检测方法</w:t>
      </w:r>
      <w:r w:rsidRPr="004B070E">
        <w:t>。</w:t>
      </w:r>
      <w:r>
        <w:rPr>
          <w:rFonts w:hint="eastAsia"/>
        </w:rPr>
        <w:t>[</w:t>
      </w:r>
      <w:r>
        <w:t>5</w:t>
      </w:r>
      <w:r>
        <w:rPr>
          <w:rFonts w:hint="eastAsia"/>
        </w:rPr>
        <w:t>]</w:t>
      </w:r>
      <w:r w:rsidRPr="004B070E">
        <w:t>基于像元法以像元作为变化的基本单元，能够精确定位变化的边缘，但较难利用像元间的空间关系，椒盐噪声严重。面向对象法以对象作为变化的基本单元。对象，又称之为像斑，是一系列空间相邻、光谱相似的像元集合。像斑能充分利用像元的空间</w:t>
      </w:r>
      <w:r>
        <w:t>关系，可较好地抑制椒盐噪声，在高分辨率遥感影像分析中受到重视。[12]</w:t>
      </w:r>
    </w:p>
    <w:p w14:paraId="7E5AFB2A" w14:textId="0BC04D16" w:rsidR="00B713D6" w:rsidRDefault="00B713D6" w:rsidP="00FE7D18">
      <w:pPr>
        <w:ind w:firstLine="420"/>
      </w:pPr>
      <w:r>
        <w:rPr>
          <w:rFonts w:hint="eastAsia"/>
        </w:rPr>
        <w:t>现阶段的研究状态，国内关于土地遥感变化检测的方法主要包括</w:t>
      </w:r>
      <w:r w:rsidRPr="002E3F6F">
        <w:t>：影像叠加对比法、影像差值法、主成分分析法,</w:t>
      </w:r>
      <w:r>
        <w:t>以及影像分类法</w:t>
      </w:r>
      <w:r>
        <w:rPr>
          <w:rFonts w:hint="eastAsia"/>
        </w:rPr>
        <w:t>。[</w:t>
      </w:r>
      <w:r>
        <w:t>5</w:t>
      </w:r>
      <w:r>
        <w:rPr>
          <w:rFonts w:hint="eastAsia"/>
        </w:rPr>
        <w:t>]</w:t>
      </w:r>
    </w:p>
    <w:p w14:paraId="03626928" w14:textId="77777777" w:rsidR="00B713D6" w:rsidRPr="000860FA" w:rsidRDefault="00B713D6" w:rsidP="00B713D6">
      <w:pPr>
        <w:ind w:firstLine="420"/>
      </w:pPr>
      <w:r>
        <w:rPr>
          <w:rFonts w:hint="eastAsia"/>
        </w:rPr>
        <w:t>面向对象的方法能够综合考虑像元的光谱信息、纹理特征和地表物体空间结构和联系，利用高分辨率影像提取图斑，解决传统的基于像元的识别方法因为“同物异谱和异物同谱”现象而出现“椒盐现象”，是当前高分辨率影像应用的重要方法。[</w:t>
      </w:r>
      <w:r>
        <w:t>11</w:t>
      </w:r>
      <w:r>
        <w:rPr>
          <w:rFonts w:hint="eastAsia"/>
        </w:rPr>
        <w:t>]</w:t>
      </w:r>
    </w:p>
    <w:p w14:paraId="7168D069" w14:textId="77777777" w:rsidR="00B713D6" w:rsidRDefault="00B713D6" w:rsidP="00B713D6"/>
    <w:p w14:paraId="5D1044C7" w14:textId="16CB8393" w:rsidR="00B713D6" w:rsidRPr="00FE7D18" w:rsidRDefault="00B713D6" w:rsidP="00B713D6">
      <w:r>
        <w:rPr>
          <w:rFonts w:hint="eastAsia"/>
        </w:rPr>
        <w:t>本实验基于在《资源环境遥感》课上所学知识，以及文献调研中所获取的资料，使用主成分分析，变化向量检测等多种方法，使用两个时相的</w:t>
      </w:r>
      <w:r w:rsidR="00FE7D18">
        <w:rPr>
          <w:rFonts w:hint="eastAsia"/>
        </w:rPr>
        <w:t xml:space="preserve"> </w:t>
      </w:r>
      <m:oMath>
        <m:r>
          <m:rPr>
            <m:sty m:val="p"/>
          </m:rPr>
          <w:rPr>
            <w:rFonts w:ascii="Cambria Math" w:hAnsi="Cambria Math"/>
          </w:rPr>
          <m:t>LandSat TM 30</m:t>
        </m:r>
      </m:oMath>
      <w:r>
        <w:rPr>
          <w:rFonts w:hint="eastAsia"/>
        </w:rPr>
        <w:t>米</w:t>
      </w:r>
      <w:r w:rsidR="00FE7D18">
        <w:rPr>
          <w:rFonts w:hint="eastAsia"/>
        </w:rPr>
        <w:t xml:space="preserve"> </w:t>
      </w:r>
      <w:r>
        <w:rPr>
          <w:rFonts w:hint="eastAsia"/>
        </w:rPr>
        <w:t>分辨率影像数据进行变化检测。</w:t>
      </w:r>
    </w:p>
    <w:p w14:paraId="3936DCB5" w14:textId="24E7C8AA" w:rsidR="00664379" w:rsidRDefault="00664379"/>
    <w:p w14:paraId="6B09F12E" w14:textId="28B55F1C" w:rsidR="00DF58AD" w:rsidRPr="00ED793F" w:rsidRDefault="00DF58AD" w:rsidP="00ED793F">
      <w:pPr>
        <w:pStyle w:val="1"/>
      </w:pPr>
      <w:bookmarkStart w:id="1" w:name="_Toc511389624"/>
      <w:r w:rsidRPr="00ED793F">
        <w:rPr>
          <w:rFonts w:hint="eastAsia"/>
        </w:rPr>
        <w:t>实验流程</w:t>
      </w:r>
      <w:bookmarkEnd w:id="1"/>
    </w:p>
    <w:p w14:paraId="31613383" w14:textId="77777777" w:rsidR="00DF58AD" w:rsidRDefault="00DF58AD" w:rsidP="00DF58AD">
      <w:r>
        <w:rPr>
          <w:rFonts w:hint="eastAsia"/>
        </w:rPr>
        <w:t>经过文献调研，我发现变化检测需要经过如下流程：</w:t>
      </w:r>
    </w:p>
    <w:p w14:paraId="7901F3BD" w14:textId="77777777" w:rsidR="00DF58AD" w:rsidRDefault="00DF58AD" w:rsidP="00DF58AD">
      <w:pPr>
        <w:pStyle w:val="a9"/>
        <w:numPr>
          <w:ilvl w:val="0"/>
          <w:numId w:val="4"/>
        </w:numPr>
        <w:ind w:firstLineChars="0"/>
      </w:pPr>
      <w:r>
        <w:rPr>
          <w:rFonts w:hint="eastAsia"/>
        </w:rPr>
        <w:t>数据预处理，包括对于数据的可用性和质量的评价，对于缺失数据的填补，对于不同时相数据做大气校正、几何精校正或者是相对配准。保证卫星图像的清晰、没有云雾的遮挡，分析前的几何精纠正（正射纠正），使得总误差小于一个像元，某些情况下，对于高分辨率的影响，为了减少数据量，可以将不同时相的数据进行重采样，需要将最后的RMS配准结果控制在0.5像素一下。如果只有两个时相的数据可以只进行相对配准，而如果出现多幅图像，则需要统一配准到坐标系里面。</w:t>
      </w:r>
    </w:p>
    <w:p w14:paraId="5AF0A0FB" w14:textId="77777777" w:rsidR="00DF58AD" w:rsidRDefault="00DF58AD" w:rsidP="00DF58AD">
      <w:pPr>
        <w:pStyle w:val="a9"/>
        <w:numPr>
          <w:ilvl w:val="0"/>
          <w:numId w:val="4"/>
        </w:numPr>
        <w:ind w:firstLineChars="0"/>
      </w:pPr>
      <w:r>
        <w:rPr>
          <w:rFonts w:hint="eastAsia"/>
        </w:rPr>
        <w:t>变化检测，包括使用基于像元的分析方法和基于对象的分析方法，分析不同时相数据的变化情况。将结果进一步使用Arcgis和Envi进行分级操作。</w:t>
      </w:r>
    </w:p>
    <w:p w14:paraId="5C5C98D2" w14:textId="77777777" w:rsidR="00DF58AD" w:rsidRDefault="00DF58AD" w:rsidP="00DF58AD">
      <w:pPr>
        <w:pStyle w:val="a9"/>
        <w:numPr>
          <w:ilvl w:val="0"/>
          <w:numId w:val="4"/>
        </w:numPr>
        <w:ind w:firstLineChars="0"/>
      </w:pPr>
      <w:r>
        <w:rPr>
          <w:rFonts w:hint="eastAsia"/>
        </w:rPr>
        <w:lastRenderedPageBreak/>
        <w:t>阈值确定，对于第二步所获取的结果，人工或者使用相关算法确定较为合理的阈值。</w:t>
      </w:r>
    </w:p>
    <w:p w14:paraId="675F8FBF" w14:textId="77777777" w:rsidR="00DF58AD" w:rsidRDefault="00DF58AD" w:rsidP="00DF58AD">
      <w:pPr>
        <w:pStyle w:val="a9"/>
        <w:numPr>
          <w:ilvl w:val="0"/>
          <w:numId w:val="4"/>
        </w:numPr>
        <w:ind w:firstLineChars="0"/>
      </w:pPr>
      <w:r>
        <w:rPr>
          <w:rFonts w:hint="eastAsia"/>
        </w:rPr>
        <w:t>检测结果的精度评价和精度验证，一般情况下需要野外采点获取数据，也可以基于已有的矢量数据，进行评价。或者基于高光谱的数据验证分类之后的结果。</w:t>
      </w:r>
    </w:p>
    <w:p w14:paraId="6F4F1110" w14:textId="7DDF03F4" w:rsidR="00E45309" w:rsidRDefault="00E45309" w:rsidP="00DF58AD">
      <w:pPr>
        <w:rPr>
          <w:rFonts w:hint="eastAsia"/>
        </w:rPr>
      </w:pPr>
    </w:p>
    <w:p w14:paraId="2B016447" w14:textId="13018968" w:rsidR="00DF58AD" w:rsidRDefault="00DF58AD" w:rsidP="00ED793F">
      <w:pPr>
        <w:pStyle w:val="1"/>
      </w:pPr>
      <w:bookmarkStart w:id="2" w:name="_Toc511389625"/>
      <w:r>
        <w:rPr>
          <w:rFonts w:hint="eastAsia"/>
        </w:rPr>
        <w:t>数据预处理</w:t>
      </w:r>
      <w:bookmarkEnd w:id="2"/>
    </w:p>
    <w:p w14:paraId="66DAF506" w14:textId="77777777" w:rsidR="00DF58AD" w:rsidRDefault="00DF58AD" w:rsidP="00DF58AD">
      <w:pPr>
        <w:pStyle w:val="3"/>
      </w:pPr>
      <w:bookmarkStart w:id="3" w:name="_Toc511389626"/>
      <w:r>
        <w:rPr>
          <w:rFonts w:hint="eastAsia"/>
        </w:rPr>
        <w:t>大气纠正</w:t>
      </w:r>
      <w:bookmarkEnd w:id="3"/>
    </w:p>
    <w:p w14:paraId="78F6E295" w14:textId="77777777" w:rsidR="00DF58AD" w:rsidRPr="000E1592" w:rsidRDefault="00DF58AD" w:rsidP="00DF58AD">
      <w:r w:rsidRPr="000E1592">
        <w:rPr>
          <w:rFonts w:hint="eastAsia"/>
        </w:rPr>
        <w:t>可以采用FLA</w:t>
      </w:r>
      <w:r w:rsidRPr="000E1592">
        <w:t>ASH</w:t>
      </w:r>
      <w:r w:rsidRPr="000E1592">
        <w:rPr>
          <w:rFonts w:hint="eastAsia"/>
        </w:rPr>
        <w:t>模型</w:t>
      </w:r>
    </w:p>
    <w:p w14:paraId="325F748D" w14:textId="77777777" w:rsidR="00DF58AD" w:rsidRDefault="00DF58AD" w:rsidP="00DF58AD">
      <w:pPr>
        <w:pStyle w:val="3"/>
      </w:pPr>
      <w:bookmarkStart w:id="4" w:name="_Toc511389627"/>
      <w:r>
        <w:rPr>
          <w:rFonts w:hint="eastAsia"/>
        </w:rPr>
        <w:t>几何纠正</w:t>
      </w:r>
      <w:r>
        <w:rPr>
          <w:rFonts w:hint="eastAsia"/>
        </w:rPr>
        <w:t>/</w:t>
      </w:r>
      <w:r>
        <w:rPr>
          <w:rFonts w:hint="eastAsia"/>
        </w:rPr>
        <w:t>图像配准</w:t>
      </w:r>
      <w:bookmarkEnd w:id="4"/>
    </w:p>
    <w:p w14:paraId="127C0348" w14:textId="78718C3F" w:rsidR="00DF58AD" w:rsidRPr="000E1592" w:rsidRDefault="00DF58AD" w:rsidP="00790E91">
      <w:pPr>
        <w:ind w:firstLine="420"/>
      </w:pPr>
      <w:r w:rsidRPr="000E1592">
        <w:rPr>
          <w:rFonts w:hint="eastAsia"/>
        </w:rPr>
        <w:t>可以采用历史TM影像</w:t>
      </w:r>
      <w:r w:rsidRPr="000E1592">
        <w:t>（具备准确的空间位置，经野外 GPS 验证）作为基准影像，配准方法为多项式变换，配准误差控制在 0.5 个像元以内。</w:t>
      </w:r>
    </w:p>
    <w:p w14:paraId="3F800920" w14:textId="786FFF74" w:rsidR="00DF58AD" w:rsidRPr="00D55CFF" w:rsidRDefault="00DF58AD" w:rsidP="00790E91">
      <w:pPr>
        <w:ind w:firstLine="420"/>
      </w:pPr>
      <w:r>
        <w:rPr>
          <w:rFonts w:hint="eastAsia"/>
        </w:rPr>
        <w:t>多时相图像的几何配准是指多时相图像的同名像点互相重叠，将一幅图像作为基准图像(晚期图像)，将一张图像作为待配准图像（早期图像），通过选取的控制点采用多项式的方法确定基准图像与待配准图像之间的对应关系，进行几何精纠正（正射纠正），基于三次卷积运算，实现图像的配准，配准的精度至少要小于一个像元。</w:t>
      </w:r>
    </w:p>
    <w:p w14:paraId="2DEAE5AC" w14:textId="518941AD" w:rsidR="00DF58AD" w:rsidRDefault="00DF58AD" w:rsidP="00DF58AD">
      <w:pPr>
        <w:pStyle w:val="3"/>
      </w:pPr>
      <w:bookmarkStart w:id="5" w:name="_Toc511389628"/>
      <w:r w:rsidRPr="000E1592">
        <w:rPr>
          <w:rFonts w:hint="eastAsia"/>
        </w:rPr>
        <w:t>裁件拼接</w:t>
      </w:r>
      <w:bookmarkEnd w:id="5"/>
    </w:p>
    <w:p w14:paraId="19A97825" w14:textId="0DA6A23E" w:rsidR="00DF58AD" w:rsidRPr="00DF58AD" w:rsidRDefault="00F65239" w:rsidP="00790E91">
      <w:pPr>
        <w:ind w:firstLine="420"/>
      </w:pPr>
      <w:r>
        <w:rPr>
          <w:rFonts w:hint="eastAsia"/>
        </w:rPr>
        <w:t>如果实验中需要涉及到不同的图幅共同构成变化区域，我们还将需要对于不同图幅的图像进行裁剪拼接。</w:t>
      </w:r>
    </w:p>
    <w:p w14:paraId="2779B12E" w14:textId="77777777" w:rsidR="00DF58AD" w:rsidRDefault="00DF58AD" w:rsidP="00DF58AD">
      <w:pPr>
        <w:pStyle w:val="3"/>
      </w:pPr>
      <w:bookmarkStart w:id="6" w:name="_Toc511389629"/>
      <w:r w:rsidRPr="009312F0">
        <w:rPr>
          <w:rFonts w:hint="eastAsia"/>
        </w:rPr>
        <w:t>辐射度匹配和归一化处理</w:t>
      </w:r>
      <w:bookmarkEnd w:id="6"/>
    </w:p>
    <w:p w14:paraId="028F064F" w14:textId="77777777" w:rsidR="00DF58AD" w:rsidRDefault="00DF58AD" w:rsidP="00790E91">
      <w:pPr>
        <w:ind w:firstLine="420"/>
      </w:pPr>
      <w:r w:rsidRPr="002A3AFB">
        <w:t>利用多波段遥感数据进行生态环境和土地资源变化识别和监测时, 因多时相数据集受到季节性地物辐射变化、 太阳光照条件差异、 气象条件 ( 大气散射、 吸收和云量变化等) 波动大等因素影响需要进行辐射的相对归一化处理</w:t>
      </w:r>
      <w:r>
        <w:rPr>
          <w:rFonts w:hint="eastAsia"/>
        </w:rPr>
        <w:t>。[</w:t>
      </w:r>
      <w:r>
        <w:t>17</w:t>
      </w:r>
      <w:r>
        <w:rPr>
          <w:rFonts w:hint="eastAsia"/>
        </w:rPr>
        <w:t>]</w:t>
      </w:r>
    </w:p>
    <w:p w14:paraId="43F1BAF3" w14:textId="77777777" w:rsidR="00DF58AD" w:rsidRDefault="00DF58AD" w:rsidP="00790E91">
      <w:pPr>
        <w:ind w:firstLine="420"/>
      </w:pPr>
      <w:r w:rsidRPr="002A3AFB">
        <w:t>传统的归一化方法是采用基于全景或波谱稳定的子集的统计参数方法, 如最大- 最小 (MM) 归一化法、 平均标准方差法 (MS) 、全景简单线性回归法 (SR) 、 直方图匹配 (HM)</w:t>
      </w:r>
      <w:r>
        <w:rPr>
          <w:rFonts w:hint="eastAsia"/>
        </w:rPr>
        <w:t>。</w:t>
      </w:r>
      <w:r w:rsidRPr="00D55CFF">
        <w:t>[27]</w:t>
      </w:r>
    </w:p>
    <w:p w14:paraId="2B9DC33D" w14:textId="77777777" w:rsidR="00DF58AD" w:rsidRDefault="00DF58AD" w:rsidP="00DF58AD">
      <w:r w:rsidRPr="004509A6">
        <w:rPr>
          <w:noProof/>
        </w:rPr>
        <w:drawing>
          <wp:inline distT="0" distB="0" distL="0" distR="0" wp14:anchorId="1DADCBDA" wp14:editId="2F72241E">
            <wp:extent cx="1703270" cy="876300"/>
            <wp:effectExtent l="0" t="0" r="0" b="0"/>
            <wp:docPr id="30" name="图片 30" descr="C:\Users\Ren\Desktop\变化检测作业\First_Unmatche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Desktop\变化检测作业\First_Unmatchedplo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5632" cy="918674"/>
                    </a:xfrm>
                    <a:prstGeom prst="rect">
                      <a:avLst/>
                    </a:prstGeom>
                    <a:noFill/>
                    <a:ln>
                      <a:noFill/>
                    </a:ln>
                  </pic:spPr>
                </pic:pic>
              </a:graphicData>
            </a:graphic>
          </wp:inline>
        </w:drawing>
      </w:r>
      <w:r>
        <w:rPr>
          <w:noProof/>
        </w:rPr>
        <w:t xml:space="preserve"> </w:t>
      </w:r>
      <w:r w:rsidRPr="004509A6">
        <w:rPr>
          <w:noProof/>
        </w:rPr>
        <w:drawing>
          <wp:inline distT="0" distB="0" distL="0" distR="0" wp14:anchorId="48E05609" wp14:editId="61516784">
            <wp:extent cx="1691174" cy="870758"/>
            <wp:effectExtent l="0" t="0" r="4445" b="5715"/>
            <wp:docPr id="32" name="图片 32" descr="C:\Users\Ren\Desktop\变化检测作业\Second_Matched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Desktop\变化检测作业\Second_Matched_plo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8134" cy="930979"/>
                    </a:xfrm>
                    <a:prstGeom prst="rect">
                      <a:avLst/>
                    </a:prstGeom>
                    <a:noFill/>
                    <a:ln>
                      <a:noFill/>
                    </a:ln>
                  </pic:spPr>
                </pic:pic>
              </a:graphicData>
            </a:graphic>
          </wp:inline>
        </w:drawing>
      </w:r>
      <w:r>
        <w:rPr>
          <w:noProof/>
        </w:rPr>
        <w:t xml:space="preserve"> </w:t>
      </w:r>
      <w:r w:rsidRPr="004509A6">
        <w:rPr>
          <w:noProof/>
        </w:rPr>
        <w:drawing>
          <wp:inline distT="0" distB="0" distL="0" distR="0" wp14:anchorId="0AFD2167" wp14:editId="2BF715DB">
            <wp:extent cx="1697182" cy="875491"/>
            <wp:effectExtent l="0" t="0" r="0" b="1270"/>
            <wp:docPr id="31" name="图片 31" descr="C:\Users\Ren\Desktop\变化检测作业\First_matched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n\Desktop\变化检测作业\First_matched_plo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6214" cy="900784"/>
                    </a:xfrm>
                    <a:prstGeom prst="rect">
                      <a:avLst/>
                    </a:prstGeom>
                    <a:noFill/>
                    <a:ln>
                      <a:noFill/>
                    </a:ln>
                  </pic:spPr>
                </pic:pic>
              </a:graphicData>
            </a:graphic>
          </wp:inline>
        </w:drawing>
      </w:r>
    </w:p>
    <w:p w14:paraId="5E57C629" w14:textId="77777777" w:rsidR="00DF58AD" w:rsidRDefault="00DF58AD" w:rsidP="00790E91">
      <w:pPr>
        <w:jc w:val="center"/>
      </w:pPr>
      <w:r>
        <w:rPr>
          <w:rFonts w:hint="eastAsia"/>
        </w:rPr>
        <w:t>图：不同时相TM直方图匹配前后的灰度直方图</w:t>
      </w:r>
    </w:p>
    <w:p w14:paraId="685A0C47" w14:textId="77777777" w:rsidR="00DF58AD" w:rsidRDefault="00DF58AD" w:rsidP="00790E91">
      <w:pPr>
        <w:jc w:val="center"/>
      </w:pPr>
      <w:r>
        <w:rPr>
          <w:rFonts w:hint="eastAsia"/>
        </w:rPr>
        <w:t>上：未匹配的早期影像的灰度直方图</w:t>
      </w:r>
    </w:p>
    <w:p w14:paraId="6195E385" w14:textId="77777777" w:rsidR="00DF58AD" w:rsidRDefault="00DF58AD" w:rsidP="00790E91">
      <w:pPr>
        <w:jc w:val="center"/>
      </w:pPr>
      <w:r>
        <w:rPr>
          <w:rFonts w:hint="eastAsia"/>
        </w:rPr>
        <w:t>中：作为匹配基准的晚期影像灰度直方图</w:t>
      </w:r>
    </w:p>
    <w:p w14:paraId="4E465C74" w14:textId="77777777" w:rsidR="00DF58AD" w:rsidRDefault="00DF58AD" w:rsidP="00790E91">
      <w:pPr>
        <w:jc w:val="center"/>
      </w:pPr>
      <w:r>
        <w:rPr>
          <w:rFonts w:hint="eastAsia"/>
        </w:rPr>
        <w:t>下：经过匹配的早期影像的灰度直方图</w:t>
      </w:r>
    </w:p>
    <w:p w14:paraId="7C55A0A2" w14:textId="77777777" w:rsidR="00DF58AD" w:rsidRDefault="00DF58AD" w:rsidP="00DF58AD">
      <w:r>
        <w:rPr>
          <w:noProof/>
        </w:rPr>
        <w:lastRenderedPageBreak/>
        <w:drawing>
          <wp:inline distT="0" distB="0" distL="0" distR="0" wp14:anchorId="410E3731" wp14:editId="59683B53">
            <wp:extent cx="1618661" cy="1211754"/>
            <wp:effectExtent l="0" t="0" r="63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3223" cy="1222656"/>
                    </a:xfrm>
                    <a:prstGeom prst="rect">
                      <a:avLst/>
                    </a:prstGeom>
                  </pic:spPr>
                </pic:pic>
              </a:graphicData>
            </a:graphic>
          </wp:inline>
        </w:drawing>
      </w:r>
      <w:r>
        <w:rPr>
          <w:noProof/>
        </w:rPr>
        <w:drawing>
          <wp:inline distT="0" distB="0" distL="0" distR="0" wp14:anchorId="0EB8C7E8" wp14:editId="61D9C035">
            <wp:extent cx="1621701" cy="1212273"/>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9711" cy="1225736"/>
                    </a:xfrm>
                    <a:prstGeom prst="rect">
                      <a:avLst/>
                    </a:prstGeom>
                  </pic:spPr>
                </pic:pic>
              </a:graphicData>
            </a:graphic>
          </wp:inline>
        </w:drawing>
      </w:r>
      <w:r>
        <w:rPr>
          <w:noProof/>
        </w:rPr>
        <w:drawing>
          <wp:inline distT="0" distB="0" distL="0" distR="0" wp14:anchorId="79AFA28B" wp14:editId="61FBA0E9">
            <wp:extent cx="1654286" cy="122010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5065" cy="1235425"/>
                    </a:xfrm>
                    <a:prstGeom prst="rect">
                      <a:avLst/>
                    </a:prstGeom>
                  </pic:spPr>
                </pic:pic>
              </a:graphicData>
            </a:graphic>
          </wp:inline>
        </w:drawing>
      </w:r>
    </w:p>
    <w:p w14:paraId="11B57C81" w14:textId="77777777" w:rsidR="00D4527F" w:rsidRDefault="00DF58AD" w:rsidP="00D4527F">
      <w:pPr>
        <w:jc w:val="center"/>
      </w:pPr>
      <w:r>
        <w:rPr>
          <w:rFonts w:hint="eastAsia"/>
        </w:rPr>
        <w:t>图：上图是多时相图像在T</w:t>
      </w:r>
      <w:r>
        <w:t>M3</w:t>
      </w:r>
      <w:r>
        <w:rPr>
          <w:rFonts w:hint="eastAsia"/>
        </w:rPr>
        <w:t>波段的灰度变化直方图，</w:t>
      </w:r>
    </w:p>
    <w:p w14:paraId="7C006687" w14:textId="7267B05C" w:rsidR="00DF58AD" w:rsidRPr="00D4527F" w:rsidRDefault="00D4527F" w:rsidP="00D4527F">
      <w:pPr>
        <w:jc w:val="center"/>
        <w:rPr>
          <w:sz w:val="16"/>
        </w:rPr>
      </w:pPr>
      <w:r>
        <w:rPr>
          <w:sz w:val="16"/>
        </w:rPr>
        <w:t>(</w:t>
      </w:r>
      <w:r w:rsidR="00DF58AD" w:rsidRPr="00D4527F">
        <w:rPr>
          <w:rFonts w:hint="eastAsia"/>
          <w:sz w:val="16"/>
        </w:rPr>
        <w:t>左图的数据经过直方图匹配，中图的数据没有经过直方图匹配，右图是两种结</w:t>
      </w:r>
      <w:r>
        <w:rPr>
          <w:rFonts w:hint="eastAsia"/>
          <w:sz w:val="16"/>
        </w:rPr>
        <w:t>果的灰度差异直方图)</w:t>
      </w:r>
    </w:p>
    <w:p w14:paraId="366A36AA" w14:textId="77777777" w:rsidR="00DF58AD" w:rsidRDefault="00DF58AD" w:rsidP="00D4527F">
      <w:pPr>
        <w:ind w:firstLine="420"/>
      </w:pPr>
      <w:r>
        <w:rPr>
          <w:rFonts w:hint="eastAsia"/>
        </w:rPr>
        <w:t>明显可以看出，如果没有直方图匹配的过程，早期图像的灰度值会偏高10~</w:t>
      </w:r>
      <w:r>
        <w:t>30</w:t>
      </w:r>
      <w:r>
        <w:rPr>
          <w:rFonts w:hint="eastAsia"/>
        </w:rPr>
        <w:t>个灰度单位。</w:t>
      </w:r>
    </w:p>
    <w:p w14:paraId="23BFE7B5" w14:textId="77777777" w:rsidR="00DF58AD" w:rsidRPr="00C50437" w:rsidRDefault="00DF58AD" w:rsidP="00D4527F">
      <w:pPr>
        <w:ind w:firstLine="420"/>
      </w:pPr>
      <w:r>
        <w:rPr>
          <w:rFonts w:hint="eastAsia"/>
        </w:rPr>
        <w:t>同样的情况发生在其余TM波段。说明了在做遥感图像变化检测之前，进行直方图匹配的重要性。</w:t>
      </w:r>
    </w:p>
    <w:p w14:paraId="1428DD54" w14:textId="0EE59BA8" w:rsidR="00DF58AD" w:rsidRPr="00C7194E" w:rsidRDefault="00DF58AD" w:rsidP="00D4527F">
      <w:pPr>
        <w:pStyle w:val="3"/>
      </w:pPr>
      <w:bookmarkStart w:id="7" w:name="_Toc511389630"/>
      <w:r>
        <w:rPr>
          <w:rFonts w:hint="eastAsia"/>
        </w:rPr>
        <w:t>灰度直方图匹配算法</w:t>
      </w:r>
      <w:bookmarkEnd w:id="7"/>
    </w:p>
    <w:p w14:paraId="7EBF996F" w14:textId="77777777" w:rsidR="00DF58AD" w:rsidRPr="002A3AFB" w:rsidRDefault="00DF58AD" w:rsidP="00D24997">
      <w:pPr>
        <w:ind w:firstLine="420"/>
      </w:pPr>
      <w:r>
        <w:rPr>
          <w:rFonts w:hint="eastAsia"/>
        </w:rPr>
        <w:t>多时相图像的辐射度匹配及归一化处理是通过以基准图像的直方图为基础，将其他图像的直方图与之匹配，即两幅图像的直方图匹配来实现的。</w:t>
      </w:r>
    </w:p>
    <w:p w14:paraId="176E20D3" w14:textId="2857C9BB" w:rsidR="00DF58AD" w:rsidRPr="008116E5" w:rsidRDefault="00DF58AD" w:rsidP="00D24997">
      <w:pPr>
        <w:pStyle w:val="3"/>
      </w:pPr>
      <w:bookmarkStart w:id="8" w:name="_Toc511389631"/>
      <w:r w:rsidRPr="008116E5">
        <w:rPr>
          <w:rFonts w:hint="eastAsia"/>
        </w:rPr>
        <w:t>SCR</w:t>
      </w:r>
      <w:r>
        <w:rPr>
          <w:rFonts w:hint="eastAsia"/>
        </w:rPr>
        <w:t>图像匹配算法</w:t>
      </w:r>
      <w:bookmarkEnd w:id="8"/>
    </w:p>
    <w:p w14:paraId="76EE0EE6" w14:textId="77777777" w:rsidR="00DF58AD" w:rsidRDefault="00DF58AD" w:rsidP="00D24997">
      <w:pPr>
        <w:ind w:firstLine="420"/>
      </w:pPr>
      <w:r>
        <w:rPr>
          <w:rFonts w:hint="eastAsia"/>
        </w:rPr>
        <w:t>像元散点自动控制回归法是1995年提出的，进行多时相TM影像的相当辐射统一化的方法。</w:t>
      </w:r>
    </w:p>
    <w:p w14:paraId="3D011BBF" w14:textId="13766893" w:rsidR="00DF58AD" w:rsidRPr="00D24997" w:rsidRDefault="00DF58AD" w:rsidP="00DF58AD">
      <w:r w:rsidRPr="00A4491A">
        <w:t>该方法基本思路是简单线性回归法的优化或提高, 首先将两期多波段影像中处于近红外 ( 如 TM4: 0. 76～0. 90Lm) 通道生成散点图。 通过分析水- 陆两种特征地物的像元数据集群中心,以连接两中心的直线为基线, 向下和向上各扩展一定范围, 优选占主体信息量的 “未变化 (NC) ”的像元形成新的影像数据子集。 再利用最小二乘方法确定回归线方程, 回代拟归一化的整幅影像。 该方法具有消除云、 阴影等影响, 具有各类土地覆盖类型共同分摊归一化误差, 不需处理最暗和最亮的像元,减少人为干预等一系列优点</w:t>
      </w:r>
      <w:r>
        <w:rPr>
          <w:rFonts w:hint="eastAsia"/>
        </w:rPr>
        <w:t>.[</w:t>
      </w:r>
      <w:r>
        <w:t>27]</w:t>
      </w:r>
    </w:p>
    <w:p w14:paraId="00EEB628" w14:textId="4915589D" w:rsidR="00FE7D18" w:rsidRDefault="00FE7D18" w:rsidP="00ED793F">
      <w:pPr>
        <w:pStyle w:val="1"/>
      </w:pPr>
      <w:bookmarkStart w:id="9" w:name="_Toc511389632"/>
      <w:r w:rsidRPr="0087764D">
        <w:rPr>
          <w:rFonts w:hint="eastAsia"/>
        </w:rPr>
        <w:t>基于多时相数据图像灰度差值法的地表变化检测</w:t>
      </w:r>
      <w:bookmarkEnd w:id="9"/>
    </w:p>
    <w:p w14:paraId="54F31F8C" w14:textId="6648D057" w:rsidR="0061643B" w:rsidRPr="0087764D" w:rsidRDefault="0061643B" w:rsidP="0061643B">
      <w:pPr>
        <w:pStyle w:val="3"/>
      </w:pPr>
      <w:bookmarkStart w:id="10" w:name="_Toc511389633"/>
      <w:r>
        <w:rPr>
          <w:rFonts w:hint="eastAsia"/>
        </w:rPr>
        <w:t>灰度差值法的原理</w:t>
      </w:r>
      <w:bookmarkEnd w:id="10"/>
    </w:p>
    <w:p w14:paraId="0E0E1C92" w14:textId="77777777" w:rsidR="0061643B" w:rsidRDefault="0061643B" w:rsidP="0061643B">
      <w:r w:rsidRPr="001C61DC">
        <w:rPr>
          <w:rFonts w:hint="eastAsia"/>
        </w:rPr>
        <w:t>图像灰度差值法是像素级变化检测中应用最为广泛的一种，主要是对经过精确配准的图像中对应像素的灰度值进行相减运算，对于获得的差值图进行后处理。</w:t>
      </w:r>
      <w:r>
        <w:rPr>
          <w:rFonts w:hint="eastAsia"/>
        </w:rPr>
        <w:t>其中，着重利用差值图像的均值和标准化差进行操作后处理，确定信息的变化阈值,并结合地表信息的光谱反射特性，进行城市地表信息的变化检测。[</w:t>
      </w:r>
      <w:r>
        <w:t>17]</w:t>
      </w:r>
    </w:p>
    <w:p w14:paraId="4E6AD74B" w14:textId="126D7FD0" w:rsidR="0061643B" w:rsidRPr="0061643B" w:rsidRDefault="0061643B" w:rsidP="0061643B">
      <w:pPr>
        <w:pStyle w:val="3"/>
      </w:pPr>
      <w:bookmarkStart w:id="11" w:name="_Toc511389634"/>
      <w:r w:rsidRPr="0061643B">
        <w:rPr>
          <w:rFonts w:hint="eastAsia"/>
        </w:rPr>
        <w:t>图像差值运算</w:t>
      </w:r>
      <w:bookmarkEnd w:id="11"/>
    </w:p>
    <w:p w14:paraId="73D2324F" w14:textId="77777777" w:rsidR="0061643B" w:rsidRDefault="0061643B" w:rsidP="0061643B">
      <w:pPr>
        <w:jc w:val="center"/>
      </w:pPr>
      <w:r>
        <w:rPr>
          <w:noProof/>
        </w:rPr>
        <w:drawing>
          <wp:inline distT="0" distB="0" distL="0" distR="0" wp14:anchorId="2CB48A26" wp14:editId="25249C1D">
            <wp:extent cx="1684166" cy="5334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4166" cy="533446"/>
                    </a:xfrm>
                    <a:prstGeom prst="rect">
                      <a:avLst/>
                    </a:prstGeom>
                  </pic:spPr>
                </pic:pic>
              </a:graphicData>
            </a:graphic>
          </wp:inline>
        </w:drawing>
      </w:r>
    </w:p>
    <w:p w14:paraId="61E0E746" w14:textId="77777777" w:rsidR="0061643B" w:rsidRDefault="0061643B" w:rsidP="0061643B">
      <w:r>
        <w:rPr>
          <w:rFonts w:hint="eastAsia"/>
        </w:rPr>
        <w:t>式中：D为两个时相对应像元的灰度差值，C为人为选定的参数，用于调整差分运算中出现负值的情况。</w:t>
      </w:r>
    </w:p>
    <w:p w14:paraId="0C155BE6" w14:textId="77777777" w:rsidR="0061643B" w:rsidRDefault="0061643B" w:rsidP="0061643B">
      <w:pPr>
        <w:pStyle w:val="a9"/>
        <w:ind w:left="360" w:firstLineChars="0" w:firstLine="0"/>
        <w:jc w:val="center"/>
      </w:pPr>
      <w:r>
        <w:rPr>
          <w:noProof/>
        </w:rPr>
        <w:lastRenderedPageBreak/>
        <w:drawing>
          <wp:inline distT="0" distB="0" distL="0" distR="0" wp14:anchorId="0885C2E1" wp14:editId="0E91EA03">
            <wp:extent cx="2857748" cy="16613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748" cy="1661304"/>
                    </a:xfrm>
                    <a:prstGeom prst="rect">
                      <a:avLst/>
                    </a:prstGeom>
                  </pic:spPr>
                </pic:pic>
              </a:graphicData>
            </a:graphic>
          </wp:inline>
        </w:drawing>
      </w:r>
    </w:p>
    <w:p w14:paraId="2A733683" w14:textId="77777777" w:rsidR="0061643B" w:rsidRDefault="0061643B" w:rsidP="0061643B">
      <w:pPr>
        <w:pStyle w:val="a9"/>
        <w:ind w:left="360" w:firstLineChars="0" w:firstLine="0"/>
        <w:jc w:val="center"/>
      </w:pPr>
      <w:r>
        <w:rPr>
          <w:rFonts w:hint="eastAsia"/>
        </w:rPr>
        <w:t>图：图像灰度差值法检测流程[</w:t>
      </w:r>
      <w:r>
        <w:t>17</w:t>
      </w:r>
      <w:r>
        <w:rPr>
          <w:rFonts w:hint="eastAsia"/>
        </w:rPr>
        <w:t>]</w:t>
      </w:r>
    </w:p>
    <w:p w14:paraId="20FEFCA9" w14:textId="0DCCF8C0" w:rsidR="0061643B" w:rsidRDefault="0061643B" w:rsidP="0061643B">
      <w:pPr>
        <w:pStyle w:val="3"/>
      </w:pPr>
      <w:bookmarkStart w:id="12" w:name="_Toc511389635"/>
      <w:r>
        <w:rPr>
          <w:rFonts w:hint="eastAsia"/>
        </w:rPr>
        <w:t>差值运算后处理</w:t>
      </w:r>
      <w:bookmarkEnd w:id="12"/>
    </w:p>
    <w:p w14:paraId="712F944B" w14:textId="0CE9C7DE" w:rsidR="0061643B" w:rsidRPr="00834E1C" w:rsidRDefault="0061643B" w:rsidP="00834E1C">
      <w:pPr>
        <w:pStyle w:val="a9"/>
        <w:numPr>
          <w:ilvl w:val="0"/>
          <w:numId w:val="3"/>
        </w:numPr>
        <w:ind w:firstLineChars="0"/>
        <w:rPr>
          <w:b/>
          <w:szCs w:val="28"/>
        </w:rPr>
      </w:pPr>
      <w:r w:rsidRPr="00834E1C">
        <w:rPr>
          <w:rFonts w:hint="eastAsia"/>
          <w:b/>
          <w:szCs w:val="28"/>
        </w:rPr>
        <w:t>差值图像直方图平移</w:t>
      </w:r>
      <w:r w:rsidR="0039611A" w:rsidRPr="00834E1C">
        <w:rPr>
          <w:b/>
          <w:szCs w:val="28"/>
        </w:rPr>
        <w:tab/>
      </w:r>
    </w:p>
    <w:p w14:paraId="4958E43A" w14:textId="77777777" w:rsidR="0061643B" w:rsidRPr="00CD1E63" w:rsidRDefault="0061643B" w:rsidP="0061643B">
      <w:pPr>
        <w:ind w:firstLine="420"/>
      </w:pPr>
      <w:r w:rsidRPr="00CD1E63">
        <w:rPr>
          <w:rFonts w:hint="eastAsia"/>
        </w:rPr>
        <w:t>如果差值图像直方图出现了负灰度值，应该引入常量C，使得图像的灰度值在0~</w:t>
      </w:r>
      <w:r w:rsidRPr="00CD1E63">
        <w:t>255</w:t>
      </w:r>
      <w:r w:rsidRPr="00CD1E63">
        <w:rPr>
          <w:rFonts w:hint="eastAsia"/>
        </w:rPr>
        <w:t>的范围里面</w:t>
      </w:r>
      <w:r>
        <w:rPr>
          <w:rFonts w:hint="eastAsia"/>
        </w:rPr>
        <w:t>。[</w:t>
      </w:r>
      <w:r>
        <w:t>17</w:t>
      </w:r>
      <w:r>
        <w:rPr>
          <w:rFonts w:hint="eastAsia"/>
        </w:rPr>
        <w:t>]</w:t>
      </w:r>
    </w:p>
    <w:p w14:paraId="72385CF5" w14:textId="77777777" w:rsidR="0061643B" w:rsidRDefault="0061643B" w:rsidP="0061643B">
      <w:pPr>
        <w:jc w:val="center"/>
        <w:rPr>
          <w:noProof/>
        </w:rPr>
      </w:pPr>
      <w:r>
        <w:rPr>
          <w:noProof/>
        </w:rPr>
        <w:drawing>
          <wp:inline distT="0" distB="0" distL="0" distR="0" wp14:anchorId="0ECB3861" wp14:editId="253E9910">
            <wp:extent cx="5274310" cy="39465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46525"/>
                    </a:xfrm>
                    <a:prstGeom prst="rect">
                      <a:avLst/>
                    </a:prstGeom>
                  </pic:spPr>
                </pic:pic>
              </a:graphicData>
            </a:graphic>
          </wp:inline>
        </w:drawing>
      </w:r>
    </w:p>
    <w:p w14:paraId="775325AD" w14:textId="77777777" w:rsidR="0061643B" w:rsidRDefault="0061643B" w:rsidP="0061643B">
      <w:pPr>
        <w:jc w:val="center"/>
      </w:pPr>
      <w:r>
        <w:rPr>
          <w:rFonts w:hint="eastAsia"/>
        </w:rPr>
        <w:t>图：未经过平移的多时相图像差值图像的灰度直方图</w:t>
      </w:r>
    </w:p>
    <w:p w14:paraId="4BD955A8" w14:textId="77777777" w:rsidR="0061643B" w:rsidRPr="003833DE" w:rsidRDefault="0061643B" w:rsidP="0061643B">
      <w:pPr>
        <w:rPr>
          <w:noProof/>
        </w:rPr>
      </w:pPr>
    </w:p>
    <w:p w14:paraId="6BB7F8F4" w14:textId="77777777" w:rsidR="0061643B" w:rsidRDefault="0061643B" w:rsidP="0061643B">
      <w:r>
        <w:rPr>
          <w:noProof/>
        </w:rPr>
        <w:lastRenderedPageBreak/>
        <w:drawing>
          <wp:inline distT="0" distB="0" distL="0" distR="0" wp14:anchorId="6D82BAA6" wp14:editId="4B3F6937">
            <wp:extent cx="5274310" cy="39630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63035"/>
                    </a:xfrm>
                    <a:prstGeom prst="rect">
                      <a:avLst/>
                    </a:prstGeom>
                  </pic:spPr>
                </pic:pic>
              </a:graphicData>
            </a:graphic>
          </wp:inline>
        </w:drawing>
      </w:r>
    </w:p>
    <w:p w14:paraId="0BD68A33" w14:textId="77777777" w:rsidR="0061643B" w:rsidRDefault="0061643B" w:rsidP="0061643B">
      <w:pPr>
        <w:jc w:val="center"/>
      </w:pPr>
      <w:r>
        <w:rPr>
          <w:rFonts w:hint="eastAsia"/>
        </w:rPr>
        <w:t>图：经过平移的多时相图像差值图像的灰度直方图</w:t>
      </w:r>
    </w:p>
    <w:p w14:paraId="40808D2F" w14:textId="77777777" w:rsidR="0061643B" w:rsidRDefault="0061643B" w:rsidP="0061643B"/>
    <w:p w14:paraId="1EB528EE" w14:textId="77777777" w:rsidR="0061643B" w:rsidRDefault="0061643B" w:rsidP="0061643B">
      <w:r>
        <w:rPr>
          <w:rFonts w:hint="eastAsia"/>
        </w:rPr>
        <w:t>根据差值图像的最小像元的灰度值建立对应的单值图像，并保证单值图像的投影信息、图幅范围和数据类型与差值图像相同，然后由差值图像与单值图像的相加运算来获得直方图平移之后的差值图像。</w:t>
      </w:r>
    </w:p>
    <w:p w14:paraId="26EFF8AC" w14:textId="77777777" w:rsidR="0061643B" w:rsidRDefault="0061643B" w:rsidP="0061643B"/>
    <w:p w14:paraId="5F239987" w14:textId="77777777" w:rsidR="0061643B" w:rsidRDefault="0061643B" w:rsidP="0061643B">
      <w:pPr>
        <w:rPr>
          <w:noProof/>
        </w:rPr>
      </w:pPr>
      <w:r>
        <w:rPr>
          <w:noProof/>
        </w:rPr>
        <w:drawing>
          <wp:inline distT="0" distB="0" distL="0" distR="0" wp14:anchorId="5AB44702" wp14:editId="5115045F">
            <wp:extent cx="1611651" cy="3691467"/>
            <wp:effectExtent l="0" t="0" r="762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5858" cy="3701103"/>
                    </a:xfrm>
                    <a:prstGeom prst="rect">
                      <a:avLst/>
                    </a:prstGeom>
                  </pic:spPr>
                </pic:pic>
              </a:graphicData>
            </a:graphic>
          </wp:inline>
        </w:drawing>
      </w:r>
      <w:r w:rsidRPr="004E66D3">
        <w:rPr>
          <w:noProof/>
        </w:rPr>
        <w:t xml:space="preserve"> </w:t>
      </w:r>
      <w:r>
        <w:rPr>
          <w:noProof/>
        </w:rPr>
        <w:drawing>
          <wp:inline distT="0" distB="0" distL="0" distR="0" wp14:anchorId="2E5598E3" wp14:editId="24D71748">
            <wp:extent cx="1681957" cy="3692810"/>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684" cy="3777837"/>
                    </a:xfrm>
                    <a:prstGeom prst="rect">
                      <a:avLst/>
                    </a:prstGeom>
                  </pic:spPr>
                </pic:pic>
              </a:graphicData>
            </a:graphic>
          </wp:inline>
        </w:drawing>
      </w:r>
      <w:r w:rsidRPr="004E66D3">
        <w:rPr>
          <w:noProof/>
        </w:rPr>
        <w:t xml:space="preserve"> </w:t>
      </w:r>
      <w:r>
        <w:rPr>
          <w:noProof/>
        </w:rPr>
        <w:drawing>
          <wp:inline distT="0" distB="0" distL="0" distR="0" wp14:anchorId="6AA4DE53" wp14:editId="51F206B2">
            <wp:extent cx="1634066" cy="3687123"/>
            <wp:effectExtent l="0" t="0" r="444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7696" cy="3717877"/>
                    </a:xfrm>
                    <a:prstGeom prst="rect">
                      <a:avLst/>
                    </a:prstGeom>
                  </pic:spPr>
                </pic:pic>
              </a:graphicData>
            </a:graphic>
          </wp:inline>
        </w:drawing>
      </w:r>
    </w:p>
    <w:p w14:paraId="73C5AEF9" w14:textId="77777777" w:rsidR="0061643B" w:rsidRDefault="0061643B" w:rsidP="0061643B">
      <w:pPr>
        <w:jc w:val="center"/>
      </w:pPr>
      <w:r>
        <w:rPr>
          <w:rFonts w:hint="eastAsia"/>
          <w:noProof/>
        </w:rPr>
        <w:t>图：经过直方图平移之后的差值图像的部分波段</w:t>
      </w:r>
    </w:p>
    <w:p w14:paraId="01D68BFC" w14:textId="77777777" w:rsidR="0061643B" w:rsidRDefault="0061643B" w:rsidP="0061643B"/>
    <w:tbl>
      <w:tblPr>
        <w:tblW w:w="7078" w:type="dxa"/>
        <w:jc w:val="center"/>
        <w:tblLook w:val="04A0" w:firstRow="1" w:lastRow="0" w:firstColumn="1" w:lastColumn="0" w:noHBand="0" w:noVBand="1"/>
      </w:tblPr>
      <w:tblGrid>
        <w:gridCol w:w="1691"/>
        <w:gridCol w:w="1076"/>
        <w:gridCol w:w="960"/>
        <w:gridCol w:w="1650"/>
        <w:gridCol w:w="1701"/>
      </w:tblGrid>
      <w:tr w:rsidR="0061643B" w:rsidRPr="009213C7" w14:paraId="7480F612" w14:textId="77777777" w:rsidTr="0054608E">
        <w:trPr>
          <w:trHeight w:val="288"/>
          <w:jc w:val="center"/>
        </w:trPr>
        <w:tc>
          <w:tcPr>
            <w:tcW w:w="16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EC4EA09"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直方图平移前</w:t>
            </w:r>
          </w:p>
        </w:tc>
        <w:tc>
          <w:tcPr>
            <w:tcW w:w="1076" w:type="dxa"/>
            <w:tcBorders>
              <w:top w:val="single" w:sz="8" w:space="0" w:color="auto"/>
              <w:left w:val="nil"/>
              <w:bottom w:val="single" w:sz="8" w:space="0" w:color="auto"/>
              <w:right w:val="single" w:sz="4" w:space="0" w:color="auto"/>
            </w:tcBorders>
            <w:shd w:val="clear" w:color="auto" w:fill="auto"/>
            <w:noWrap/>
            <w:vAlign w:val="center"/>
            <w:hideMark/>
          </w:tcPr>
          <w:p w14:paraId="03532A8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均值</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14:paraId="28940E1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标准差</w:t>
            </w:r>
          </w:p>
        </w:tc>
        <w:tc>
          <w:tcPr>
            <w:tcW w:w="1650" w:type="dxa"/>
            <w:tcBorders>
              <w:top w:val="single" w:sz="8" w:space="0" w:color="auto"/>
              <w:left w:val="nil"/>
              <w:bottom w:val="single" w:sz="8" w:space="0" w:color="auto"/>
              <w:right w:val="single" w:sz="4" w:space="0" w:color="auto"/>
            </w:tcBorders>
            <w:shd w:val="clear" w:color="auto" w:fill="auto"/>
            <w:noWrap/>
            <w:vAlign w:val="center"/>
            <w:hideMark/>
          </w:tcPr>
          <w:p w14:paraId="52ED1193"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最大灰度值</w:t>
            </w:r>
          </w:p>
        </w:tc>
        <w:tc>
          <w:tcPr>
            <w:tcW w:w="1701" w:type="dxa"/>
            <w:tcBorders>
              <w:top w:val="single" w:sz="8" w:space="0" w:color="auto"/>
              <w:left w:val="nil"/>
              <w:bottom w:val="single" w:sz="8" w:space="0" w:color="auto"/>
              <w:right w:val="single" w:sz="8" w:space="0" w:color="auto"/>
            </w:tcBorders>
            <w:shd w:val="clear" w:color="auto" w:fill="auto"/>
            <w:noWrap/>
            <w:vAlign w:val="center"/>
            <w:hideMark/>
          </w:tcPr>
          <w:p w14:paraId="6BC80BFE"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最小灰度值</w:t>
            </w:r>
          </w:p>
        </w:tc>
      </w:tr>
      <w:tr w:rsidR="0061643B" w:rsidRPr="009213C7" w14:paraId="1215E21A"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126D18D6"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BAND1</w:t>
            </w:r>
          </w:p>
        </w:tc>
        <w:tc>
          <w:tcPr>
            <w:tcW w:w="1076" w:type="dxa"/>
            <w:tcBorders>
              <w:top w:val="nil"/>
              <w:left w:val="nil"/>
              <w:bottom w:val="single" w:sz="4" w:space="0" w:color="auto"/>
              <w:right w:val="single" w:sz="4" w:space="0" w:color="auto"/>
            </w:tcBorders>
            <w:shd w:val="clear" w:color="auto" w:fill="auto"/>
            <w:noWrap/>
            <w:vAlign w:val="center"/>
            <w:hideMark/>
          </w:tcPr>
          <w:p w14:paraId="7E5E8CC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0.2</w:t>
            </w:r>
          </w:p>
        </w:tc>
        <w:tc>
          <w:tcPr>
            <w:tcW w:w="960" w:type="dxa"/>
            <w:tcBorders>
              <w:top w:val="nil"/>
              <w:left w:val="nil"/>
              <w:bottom w:val="single" w:sz="4" w:space="0" w:color="auto"/>
              <w:right w:val="single" w:sz="4" w:space="0" w:color="auto"/>
            </w:tcBorders>
            <w:shd w:val="clear" w:color="auto" w:fill="auto"/>
            <w:noWrap/>
            <w:vAlign w:val="center"/>
            <w:hideMark/>
          </w:tcPr>
          <w:p w14:paraId="0C4C841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17.0064</w:t>
            </w:r>
          </w:p>
        </w:tc>
        <w:tc>
          <w:tcPr>
            <w:tcW w:w="1650" w:type="dxa"/>
            <w:tcBorders>
              <w:top w:val="nil"/>
              <w:left w:val="nil"/>
              <w:bottom w:val="single" w:sz="4" w:space="0" w:color="auto"/>
              <w:right w:val="single" w:sz="4" w:space="0" w:color="auto"/>
            </w:tcBorders>
            <w:shd w:val="clear" w:color="auto" w:fill="auto"/>
            <w:noWrap/>
            <w:vAlign w:val="center"/>
            <w:hideMark/>
          </w:tcPr>
          <w:p w14:paraId="6E753F3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281</w:t>
            </w:r>
          </w:p>
        </w:tc>
        <w:tc>
          <w:tcPr>
            <w:tcW w:w="1701" w:type="dxa"/>
            <w:tcBorders>
              <w:top w:val="nil"/>
              <w:left w:val="nil"/>
              <w:bottom w:val="single" w:sz="4" w:space="0" w:color="auto"/>
              <w:right w:val="single" w:sz="8" w:space="0" w:color="auto"/>
            </w:tcBorders>
            <w:shd w:val="clear" w:color="auto" w:fill="auto"/>
            <w:noWrap/>
            <w:vAlign w:val="center"/>
            <w:hideMark/>
          </w:tcPr>
          <w:p w14:paraId="2308579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-173</w:t>
            </w:r>
          </w:p>
        </w:tc>
      </w:tr>
      <w:tr w:rsidR="0061643B" w:rsidRPr="009213C7" w14:paraId="4768BC31"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6C8FBE88"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BAND2</w:t>
            </w:r>
          </w:p>
        </w:tc>
        <w:tc>
          <w:tcPr>
            <w:tcW w:w="1076" w:type="dxa"/>
            <w:tcBorders>
              <w:top w:val="nil"/>
              <w:left w:val="nil"/>
              <w:bottom w:val="single" w:sz="4" w:space="0" w:color="auto"/>
              <w:right w:val="single" w:sz="4" w:space="0" w:color="auto"/>
            </w:tcBorders>
            <w:shd w:val="clear" w:color="auto" w:fill="auto"/>
            <w:noWrap/>
            <w:vAlign w:val="center"/>
            <w:hideMark/>
          </w:tcPr>
          <w:p w14:paraId="618D655C"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0.118</w:t>
            </w:r>
          </w:p>
        </w:tc>
        <w:tc>
          <w:tcPr>
            <w:tcW w:w="960" w:type="dxa"/>
            <w:tcBorders>
              <w:top w:val="nil"/>
              <w:left w:val="nil"/>
              <w:bottom w:val="single" w:sz="4" w:space="0" w:color="auto"/>
              <w:right w:val="single" w:sz="4" w:space="0" w:color="auto"/>
            </w:tcBorders>
            <w:shd w:val="clear" w:color="auto" w:fill="auto"/>
            <w:noWrap/>
            <w:vAlign w:val="center"/>
            <w:hideMark/>
          </w:tcPr>
          <w:p w14:paraId="0876614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11.1148</w:t>
            </w:r>
          </w:p>
        </w:tc>
        <w:tc>
          <w:tcPr>
            <w:tcW w:w="1650" w:type="dxa"/>
            <w:tcBorders>
              <w:top w:val="nil"/>
              <w:left w:val="nil"/>
              <w:bottom w:val="single" w:sz="4" w:space="0" w:color="auto"/>
              <w:right w:val="single" w:sz="4" w:space="0" w:color="auto"/>
            </w:tcBorders>
            <w:shd w:val="clear" w:color="auto" w:fill="auto"/>
            <w:noWrap/>
            <w:vAlign w:val="center"/>
            <w:hideMark/>
          </w:tcPr>
          <w:p w14:paraId="407F8982"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119</w:t>
            </w:r>
          </w:p>
        </w:tc>
        <w:tc>
          <w:tcPr>
            <w:tcW w:w="1701" w:type="dxa"/>
            <w:tcBorders>
              <w:top w:val="nil"/>
              <w:left w:val="nil"/>
              <w:bottom w:val="single" w:sz="4" w:space="0" w:color="auto"/>
              <w:right w:val="single" w:sz="8" w:space="0" w:color="auto"/>
            </w:tcBorders>
            <w:shd w:val="clear" w:color="auto" w:fill="auto"/>
            <w:noWrap/>
            <w:vAlign w:val="center"/>
            <w:hideMark/>
          </w:tcPr>
          <w:p w14:paraId="77CB2574"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-133</w:t>
            </w:r>
          </w:p>
        </w:tc>
      </w:tr>
      <w:tr w:rsidR="0061643B" w:rsidRPr="009213C7" w14:paraId="3E3FC200"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180870C1"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BAND3</w:t>
            </w:r>
          </w:p>
        </w:tc>
        <w:tc>
          <w:tcPr>
            <w:tcW w:w="1076" w:type="dxa"/>
            <w:tcBorders>
              <w:top w:val="nil"/>
              <w:left w:val="nil"/>
              <w:bottom w:val="single" w:sz="4" w:space="0" w:color="auto"/>
              <w:right w:val="single" w:sz="4" w:space="0" w:color="auto"/>
            </w:tcBorders>
            <w:shd w:val="clear" w:color="auto" w:fill="auto"/>
            <w:noWrap/>
            <w:vAlign w:val="center"/>
            <w:hideMark/>
          </w:tcPr>
          <w:p w14:paraId="16DA647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0.2076</w:t>
            </w:r>
          </w:p>
        </w:tc>
        <w:tc>
          <w:tcPr>
            <w:tcW w:w="960" w:type="dxa"/>
            <w:tcBorders>
              <w:top w:val="nil"/>
              <w:left w:val="nil"/>
              <w:bottom w:val="single" w:sz="4" w:space="0" w:color="auto"/>
              <w:right w:val="single" w:sz="4" w:space="0" w:color="auto"/>
            </w:tcBorders>
            <w:shd w:val="clear" w:color="auto" w:fill="auto"/>
            <w:noWrap/>
            <w:vAlign w:val="center"/>
            <w:hideMark/>
          </w:tcPr>
          <w:p w14:paraId="534E2172"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24.3291</w:t>
            </w:r>
          </w:p>
        </w:tc>
        <w:tc>
          <w:tcPr>
            <w:tcW w:w="1650" w:type="dxa"/>
            <w:tcBorders>
              <w:top w:val="nil"/>
              <w:left w:val="nil"/>
              <w:bottom w:val="single" w:sz="4" w:space="0" w:color="auto"/>
              <w:right w:val="single" w:sz="4" w:space="0" w:color="auto"/>
            </w:tcBorders>
            <w:shd w:val="clear" w:color="auto" w:fill="auto"/>
            <w:noWrap/>
            <w:vAlign w:val="center"/>
            <w:hideMark/>
          </w:tcPr>
          <w:p w14:paraId="7765ECE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190</w:t>
            </w:r>
          </w:p>
        </w:tc>
        <w:tc>
          <w:tcPr>
            <w:tcW w:w="1701" w:type="dxa"/>
            <w:tcBorders>
              <w:top w:val="nil"/>
              <w:left w:val="nil"/>
              <w:bottom w:val="single" w:sz="4" w:space="0" w:color="auto"/>
              <w:right w:val="single" w:sz="8" w:space="0" w:color="auto"/>
            </w:tcBorders>
            <w:shd w:val="clear" w:color="auto" w:fill="auto"/>
            <w:noWrap/>
            <w:vAlign w:val="center"/>
            <w:hideMark/>
          </w:tcPr>
          <w:p w14:paraId="1C3F2A20"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-208</w:t>
            </w:r>
          </w:p>
        </w:tc>
      </w:tr>
      <w:tr w:rsidR="0061643B" w:rsidRPr="009213C7" w14:paraId="5C6D05A3"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2F025291"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BAND4</w:t>
            </w:r>
          </w:p>
        </w:tc>
        <w:tc>
          <w:tcPr>
            <w:tcW w:w="1076" w:type="dxa"/>
            <w:tcBorders>
              <w:top w:val="nil"/>
              <w:left w:val="nil"/>
              <w:bottom w:val="single" w:sz="4" w:space="0" w:color="auto"/>
              <w:right w:val="single" w:sz="4" w:space="0" w:color="auto"/>
            </w:tcBorders>
            <w:shd w:val="clear" w:color="auto" w:fill="auto"/>
            <w:noWrap/>
            <w:vAlign w:val="center"/>
            <w:hideMark/>
          </w:tcPr>
          <w:p w14:paraId="072652FB"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-0.1265</w:t>
            </w:r>
          </w:p>
        </w:tc>
        <w:tc>
          <w:tcPr>
            <w:tcW w:w="960" w:type="dxa"/>
            <w:tcBorders>
              <w:top w:val="nil"/>
              <w:left w:val="nil"/>
              <w:bottom w:val="single" w:sz="4" w:space="0" w:color="auto"/>
              <w:right w:val="single" w:sz="4" w:space="0" w:color="auto"/>
            </w:tcBorders>
            <w:shd w:val="clear" w:color="auto" w:fill="auto"/>
            <w:noWrap/>
            <w:vAlign w:val="center"/>
            <w:hideMark/>
          </w:tcPr>
          <w:p w14:paraId="644A138A"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19.2936</w:t>
            </w:r>
          </w:p>
        </w:tc>
        <w:tc>
          <w:tcPr>
            <w:tcW w:w="1650" w:type="dxa"/>
            <w:tcBorders>
              <w:top w:val="nil"/>
              <w:left w:val="nil"/>
              <w:bottom w:val="single" w:sz="4" w:space="0" w:color="auto"/>
              <w:right w:val="single" w:sz="4" w:space="0" w:color="auto"/>
            </w:tcBorders>
            <w:shd w:val="clear" w:color="auto" w:fill="auto"/>
            <w:noWrap/>
            <w:vAlign w:val="center"/>
            <w:hideMark/>
          </w:tcPr>
          <w:p w14:paraId="08DC835B"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163</w:t>
            </w:r>
          </w:p>
        </w:tc>
        <w:tc>
          <w:tcPr>
            <w:tcW w:w="1701" w:type="dxa"/>
            <w:tcBorders>
              <w:top w:val="nil"/>
              <w:left w:val="nil"/>
              <w:bottom w:val="single" w:sz="4" w:space="0" w:color="auto"/>
              <w:right w:val="single" w:sz="8" w:space="0" w:color="auto"/>
            </w:tcBorders>
            <w:shd w:val="clear" w:color="auto" w:fill="auto"/>
            <w:noWrap/>
            <w:vAlign w:val="center"/>
            <w:hideMark/>
          </w:tcPr>
          <w:p w14:paraId="0EA7F4F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-141</w:t>
            </w:r>
          </w:p>
        </w:tc>
      </w:tr>
      <w:tr w:rsidR="0061643B" w:rsidRPr="009213C7" w14:paraId="1C93D009"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5D7E259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BAND5</w:t>
            </w:r>
          </w:p>
        </w:tc>
        <w:tc>
          <w:tcPr>
            <w:tcW w:w="1076" w:type="dxa"/>
            <w:tcBorders>
              <w:top w:val="nil"/>
              <w:left w:val="nil"/>
              <w:bottom w:val="single" w:sz="4" w:space="0" w:color="auto"/>
              <w:right w:val="single" w:sz="4" w:space="0" w:color="auto"/>
            </w:tcBorders>
            <w:shd w:val="clear" w:color="auto" w:fill="auto"/>
            <w:noWrap/>
            <w:vAlign w:val="center"/>
            <w:hideMark/>
          </w:tcPr>
          <w:p w14:paraId="4B75EB59"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-0.0291</w:t>
            </w:r>
          </w:p>
        </w:tc>
        <w:tc>
          <w:tcPr>
            <w:tcW w:w="960" w:type="dxa"/>
            <w:tcBorders>
              <w:top w:val="nil"/>
              <w:left w:val="nil"/>
              <w:bottom w:val="single" w:sz="4" w:space="0" w:color="auto"/>
              <w:right w:val="single" w:sz="4" w:space="0" w:color="auto"/>
            </w:tcBorders>
            <w:shd w:val="clear" w:color="auto" w:fill="auto"/>
            <w:noWrap/>
            <w:vAlign w:val="center"/>
            <w:hideMark/>
          </w:tcPr>
          <w:p w14:paraId="05D2A414"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37.2025</w:t>
            </w:r>
          </w:p>
        </w:tc>
        <w:tc>
          <w:tcPr>
            <w:tcW w:w="1650" w:type="dxa"/>
            <w:tcBorders>
              <w:top w:val="nil"/>
              <w:left w:val="nil"/>
              <w:bottom w:val="single" w:sz="4" w:space="0" w:color="auto"/>
              <w:right w:val="single" w:sz="4" w:space="0" w:color="auto"/>
            </w:tcBorders>
            <w:shd w:val="clear" w:color="auto" w:fill="auto"/>
            <w:noWrap/>
            <w:vAlign w:val="center"/>
            <w:hideMark/>
          </w:tcPr>
          <w:p w14:paraId="7CED5892"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216</w:t>
            </w:r>
          </w:p>
        </w:tc>
        <w:tc>
          <w:tcPr>
            <w:tcW w:w="1701" w:type="dxa"/>
            <w:tcBorders>
              <w:top w:val="nil"/>
              <w:left w:val="nil"/>
              <w:bottom w:val="single" w:sz="4" w:space="0" w:color="auto"/>
              <w:right w:val="single" w:sz="8" w:space="0" w:color="auto"/>
            </w:tcBorders>
            <w:shd w:val="clear" w:color="auto" w:fill="auto"/>
            <w:noWrap/>
            <w:vAlign w:val="center"/>
            <w:hideMark/>
          </w:tcPr>
          <w:p w14:paraId="386BD9EB"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-227</w:t>
            </w:r>
          </w:p>
        </w:tc>
      </w:tr>
      <w:tr w:rsidR="0061643B" w:rsidRPr="009213C7" w14:paraId="76AC8600" w14:textId="77777777" w:rsidTr="0054608E">
        <w:trPr>
          <w:trHeight w:val="288"/>
          <w:jc w:val="center"/>
        </w:trPr>
        <w:tc>
          <w:tcPr>
            <w:tcW w:w="1691" w:type="dxa"/>
            <w:tcBorders>
              <w:top w:val="nil"/>
              <w:left w:val="single" w:sz="8" w:space="0" w:color="auto"/>
              <w:bottom w:val="nil"/>
              <w:right w:val="single" w:sz="8" w:space="0" w:color="auto"/>
            </w:tcBorders>
            <w:shd w:val="clear" w:color="auto" w:fill="auto"/>
            <w:noWrap/>
            <w:vAlign w:val="center"/>
            <w:hideMark/>
          </w:tcPr>
          <w:p w14:paraId="6DA09D91"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BAND7</w:t>
            </w:r>
          </w:p>
        </w:tc>
        <w:tc>
          <w:tcPr>
            <w:tcW w:w="1076" w:type="dxa"/>
            <w:tcBorders>
              <w:top w:val="nil"/>
              <w:left w:val="nil"/>
              <w:bottom w:val="nil"/>
              <w:right w:val="single" w:sz="4" w:space="0" w:color="auto"/>
            </w:tcBorders>
            <w:shd w:val="clear" w:color="auto" w:fill="auto"/>
            <w:noWrap/>
            <w:vAlign w:val="center"/>
            <w:hideMark/>
          </w:tcPr>
          <w:p w14:paraId="45C9BBA3"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0.1959</w:t>
            </w:r>
          </w:p>
        </w:tc>
        <w:tc>
          <w:tcPr>
            <w:tcW w:w="960" w:type="dxa"/>
            <w:tcBorders>
              <w:top w:val="nil"/>
              <w:left w:val="nil"/>
              <w:bottom w:val="nil"/>
              <w:right w:val="single" w:sz="4" w:space="0" w:color="auto"/>
            </w:tcBorders>
            <w:shd w:val="clear" w:color="auto" w:fill="auto"/>
            <w:noWrap/>
            <w:vAlign w:val="center"/>
            <w:hideMark/>
          </w:tcPr>
          <w:p w14:paraId="67302EB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28.3276</w:t>
            </w:r>
          </w:p>
        </w:tc>
        <w:tc>
          <w:tcPr>
            <w:tcW w:w="1650" w:type="dxa"/>
            <w:tcBorders>
              <w:top w:val="nil"/>
              <w:left w:val="nil"/>
              <w:bottom w:val="nil"/>
              <w:right w:val="single" w:sz="4" w:space="0" w:color="auto"/>
            </w:tcBorders>
            <w:shd w:val="clear" w:color="auto" w:fill="auto"/>
            <w:noWrap/>
            <w:vAlign w:val="center"/>
            <w:hideMark/>
          </w:tcPr>
          <w:p w14:paraId="3E7CD56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222</w:t>
            </w:r>
          </w:p>
        </w:tc>
        <w:tc>
          <w:tcPr>
            <w:tcW w:w="1701" w:type="dxa"/>
            <w:tcBorders>
              <w:top w:val="nil"/>
              <w:left w:val="nil"/>
              <w:bottom w:val="nil"/>
              <w:right w:val="single" w:sz="8" w:space="0" w:color="auto"/>
            </w:tcBorders>
            <w:shd w:val="clear" w:color="auto" w:fill="auto"/>
            <w:noWrap/>
            <w:vAlign w:val="center"/>
            <w:hideMark/>
          </w:tcPr>
          <w:p w14:paraId="5614CA94"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-227</w:t>
            </w:r>
          </w:p>
        </w:tc>
      </w:tr>
      <w:tr w:rsidR="0061643B" w:rsidRPr="009213C7" w14:paraId="78579A4A" w14:textId="77777777" w:rsidTr="0054608E">
        <w:trPr>
          <w:trHeight w:val="288"/>
          <w:jc w:val="center"/>
        </w:trPr>
        <w:tc>
          <w:tcPr>
            <w:tcW w:w="16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9D9FF7"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直方图平移后</w:t>
            </w:r>
          </w:p>
        </w:tc>
        <w:tc>
          <w:tcPr>
            <w:tcW w:w="1076" w:type="dxa"/>
            <w:tcBorders>
              <w:top w:val="single" w:sz="8" w:space="0" w:color="auto"/>
              <w:left w:val="nil"/>
              <w:bottom w:val="single" w:sz="8" w:space="0" w:color="auto"/>
              <w:right w:val="single" w:sz="4" w:space="0" w:color="auto"/>
            </w:tcBorders>
            <w:shd w:val="clear" w:color="auto" w:fill="auto"/>
            <w:noWrap/>
            <w:vAlign w:val="center"/>
            <w:hideMark/>
          </w:tcPr>
          <w:p w14:paraId="610EAB3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均值</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14:paraId="0ACB005A"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标准差</w:t>
            </w:r>
          </w:p>
        </w:tc>
        <w:tc>
          <w:tcPr>
            <w:tcW w:w="1650" w:type="dxa"/>
            <w:tcBorders>
              <w:top w:val="single" w:sz="8" w:space="0" w:color="auto"/>
              <w:left w:val="nil"/>
              <w:bottom w:val="single" w:sz="8" w:space="0" w:color="auto"/>
              <w:right w:val="single" w:sz="4" w:space="0" w:color="auto"/>
            </w:tcBorders>
            <w:shd w:val="clear" w:color="auto" w:fill="auto"/>
            <w:noWrap/>
            <w:vAlign w:val="center"/>
            <w:hideMark/>
          </w:tcPr>
          <w:p w14:paraId="28D925FC"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最大灰度值</w:t>
            </w:r>
          </w:p>
        </w:tc>
        <w:tc>
          <w:tcPr>
            <w:tcW w:w="1701" w:type="dxa"/>
            <w:tcBorders>
              <w:top w:val="single" w:sz="8" w:space="0" w:color="auto"/>
              <w:left w:val="nil"/>
              <w:bottom w:val="single" w:sz="8" w:space="0" w:color="auto"/>
              <w:right w:val="single" w:sz="8" w:space="0" w:color="auto"/>
            </w:tcBorders>
            <w:shd w:val="clear" w:color="auto" w:fill="auto"/>
            <w:noWrap/>
            <w:vAlign w:val="center"/>
            <w:hideMark/>
          </w:tcPr>
          <w:p w14:paraId="2D92EB3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最小灰度值</w:t>
            </w:r>
          </w:p>
        </w:tc>
      </w:tr>
      <w:tr w:rsidR="0061643B" w:rsidRPr="009213C7" w14:paraId="01391B98"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53C6F0E2"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BAND1</w:t>
            </w:r>
          </w:p>
        </w:tc>
        <w:tc>
          <w:tcPr>
            <w:tcW w:w="1076" w:type="dxa"/>
            <w:tcBorders>
              <w:top w:val="nil"/>
              <w:left w:val="nil"/>
              <w:bottom w:val="single" w:sz="4" w:space="0" w:color="auto"/>
              <w:right w:val="single" w:sz="4" w:space="0" w:color="auto"/>
            </w:tcBorders>
            <w:shd w:val="clear" w:color="auto" w:fill="auto"/>
            <w:noWrap/>
            <w:vAlign w:val="center"/>
            <w:hideMark/>
          </w:tcPr>
          <w:p w14:paraId="1213EC70"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125.2</w:t>
            </w:r>
          </w:p>
        </w:tc>
        <w:tc>
          <w:tcPr>
            <w:tcW w:w="960" w:type="dxa"/>
            <w:tcBorders>
              <w:top w:val="nil"/>
              <w:left w:val="nil"/>
              <w:bottom w:val="single" w:sz="4" w:space="0" w:color="auto"/>
              <w:right w:val="single" w:sz="4" w:space="0" w:color="auto"/>
            </w:tcBorders>
            <w:shd w:val="clear" w:color="auto" w:fill="auto"/>
            <w:noWrap/>
            <w:vAlign w:val="center"/>
            <w:hideMark/>
          </w:tcPr>
          <w:p w14:paraId="21625277"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17.0064</w:t>
            </w:r>
          </w:p>
        </w:tc>
        <w:tc>
          <w:tcPr>
            <w:tcW w:w="1650" w:type="dxa"/>
            <w:tcBorders>
              <w:top w:val="nil"/>
              <w:left w:val="nil"/>
              <w:bottom w:val="single" w:sz="4" w:space="0" w:color="auto"/>
              <w:right w:val="single" w:sz="4" w:space="0" w:color="auto"/>
            </w:tcBorders>
            <w:shd w:val="clear" w:color="auto" w:fill="auto"/>
            <w:noWrap/>
            <w:vAlign w:val="center"/>
            <w:hideMark/>
          </w:tcPr>
          <w:p w14:paraId="54026789"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343</w:t>
            </w:r>
          </w:p>
        </w:tc>
        <w:tc>
          <w:tcPr>
            <w:tcW w:w="1701" w:type="dxa"/>
            <w:tcBorders>
              <w:top w:val="nil"/>
              <w:left w:val="nil"/>
              <w:bottom w:val="single" w:sz="4" w:space="0" w:color="auto"/>
              <w:right w:val="single" w:sz="8" w:space="0" w:color="auto"/>
            </w:tcBorders>
            <w:shd w:val="clear" w:color="auto" w:fill="auto"/>
            <w:noWrap/>
            <w:vAlign w:val="center"/>
            <w:hideMark/>
          </w:tcPr>
          <w:p w14:paraId="7B4AD778"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-48</w:t>
            </w:r>
          </w:p>
        </w:tc>
      </w:tr>
      <w:tr w:rsidR="0061643B" w:rsidRPr="009213C7" w14:paraId="5E79A23B"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06E4599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BAND2</w:t>
            </w:r>
          </w:p>
        </w:tc>
        <w:tc>
          <w:tcPr>
            <w:tcW w:w="1076" w:type="dxa"/>
            <w:tcBorders>
              <w:top w:val="nil"/>
              <w:left w:val="nil"/>
              <w:bottom w:val="single" w:sz="4" w:space="0" w:color="auto"/>
              <w:right w:val="single" w:sz="4" w:space="0" w:color="auto"/>
            </w:tcBorders>
            <w:shd w:val="clear" w:color="auto" w:fill="auto"/>
            <w:noWrap/>
            <w:vAlign w:val="center"/>
            <w:hideMark/>
          </w:tcPr>
          <w:p w14:paraId="014D67E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125.1188</w:t>
            </w:r>
          </w:p>
        </w:tc>
        <w:tc>
          <w:tcPr>
            <w:tcW w:w="960" w:type="dxa"/>
            <w:tcBorders>
              <w:top w:val="nil"/>
              <w:left w:val="nil"/>
              <w:bottom w:val="single" w:sz="4" w:space="0" w:color="auto"/>
              <w:right w:val="single" w:sz="4" w:space="0" w:color="auto"/>
            </w:tcBorders>
            <w:shd w:val="clear" w:color="auto" w:fill="auto"/>
            <w:noWrap/>
            <w:vAlign w:val="center"/>
            <w:hideMark/>
          </w:tcPr>
          <w:p w14:paraId="11988FF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11.1148</w:t>
            </w:r>
          </w:p>
        </w:tc>
        <w:tc>
          <w:tcPr>
            <w:tcW w:w="1650" w:type="dxa"/>
            <w:tcBorders>
              <w:top w:val="nil"/>
              <w:left w:val="nil"/>
              <w:bottom w:val="single" w:sz="4" w:space="0" w:color="auto"/>
              <w:right w:val="single" w:sz="4" w:space="0" w:color="auto"/>
            </w:tcBorders>
            <w:shd w:val="clear" w:color="auto" w:fill="auto"/>
            <w:noWrap/>
            <w:vAlign w:val="center"/>
            <w:hideMark/>
          </w:tcPr>
          <w:p w14:paraId="24D76337"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244</w:t>
            </w:r>
          </w:p>
        </w:tc>
        <w:tc>
          <w:tcPr>
            <w:tcW w:w="1701" w:type="dxa"/>
            <w:tcBorders>
              <w:top w:val="nil"/>
              <w:left w:val="nil"/>
              <w:bottom w:val="single" w:sz="4" w:space="0" w:color="auto"/>
              <w:right w:val="single" w:sz="8" w:space="0" w:color="auto"/>
            </w:tcBorders>
            <w:shd w:val="clear" w:color="auto" w:fill="auto"/>
            <w:noWrap/>
            <w:vAlign w:val="center"/>
            <w:hideMark/>
          </w:tcPr>
          <w:p w14:paraId="7605FAF6"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-8</w:t>
            </w:r>
          </w:p>
        </w:tc>
      </w:tr>
      <w:tr w:rsidR="0061643B" w:rsidRPr="009213C7" w14:paraId="073434A9"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7B519CCD"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BAND3</w:t>
            </w:r>
          </w:p>
        </w:tc>
        <w:tc>
          <w:tcPr>
            <w:tcW w:w="1076" w:type="dxa"/>
            <w:tcBorders>
              <w:top w:val="nil"/>
              <w:left w:val="nil"/>
              <w:bottom w:val="single" w:sz="4" w:space="0" w:color="auto"/>
              <w:right w:val="single" w:sz="4" w:space="0" w:color="auto"/>
            </w:tcBorders>
            <w:shd w:val="clear" w:color="auto" w:fill="auto"/>
            <w:noWrap/>
            <w:vAlign w:val="center"/>
            <w:hideMark/>
          </w:tcPr>
          <w:p w14:paraId="04F96FD8"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125.2076</w:t>
            </w:r>
          </w:p>
        </w:tc>
        <w:tc>
          <w:tcPr>
            <w:tcW w:w="960" w:type="dxa"/>
            <w:tcBorders>
              <w:top w:val="nil"/>
              <w:left w:val="nil"/>
              <w:bottom w:val="single" w:sz="4" w:space="0" w:color="auto"/>
              <w:right w:val="single" w:sz="4" w:space="0" w:color="auto"/>
            </w:tcBorders>
            <w:shd w:val="clear" w:color="auto" w:fill="auto"/>
            <w:noWrap/>
            <w:vAlign w:val="center"/>
            <w:hideMark/>
          </w:tcPr>
          <w:p w14:paraId="70445F3F"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24.3291</w:t>
            </w:r>
          </w:p>
        </w:tc>
        <w:tc>
          <w:tcPr>
            <w:tcW w:w="1650" w:type="dxa"/>
            <w:tcBorders>
              <w:top w:val="nil"/>
              <w:left w:val="nil"/>
              <w:bottom w:val="single" w:sz="4" w:space="0" w:color="auto"/>
              <w:right w:val="single" w:sz="4" w:space="0" w:color="auto"/>
            </w:tcBorders>
            <w:shd w:val="clear" w:color="auto" w:fill="auto"/>
            <w:noWrap/>
            <w:vAlign w:val="center"/>
            <w:hideMark/>
          </w:tcPr>
          <w:p w14:paraId="0A06F36B"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315</w:t>
            </w:r>
          </w:p>
        </w:tc>
        <w:tc>
          <w:tcPr>
            <w:tcW w:w="1701" w:type="dxa"/>
            <w:tcBorders>
              <w:top w:val="nil"/>
              <w:left w:val="nil"/>
              <w:bottom w:val="single" w:sz="4" w:space="0" w:color="auto"/>
              <w:right w:val="single" w:sz="8" w:space="0" w:color="auto"/>
            </w:tcBorders>
            <w:shd w:val="clear" w:color="auto" w:fill="auto"/>
            <w:noWrap/>
            <w:vAlign w:val="center"/>
            <w:hideMark/>
          </w:tcPr>
          <w:p w14:paraId="47B50957"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-83</w:t>
            </w:r>
          </w:p>
        </w:tc>
      </w:tr>
      <w:tr w:rsidR="0061643B" w:rsidRPr="009213C7" w14:paraId="7A38000E"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78D4FA01"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BAND4</w:t>
            </w:r>
          </w:p>
        </w:tc>
        <w:tc>
          <w:tcPr>
            <w:tcW w:w="1076" w:type="dxa"/>
            <w:tcBorders>
              <w:top w:val="nil"/>
              <w:left w:val="nil"/>
              <w:bottom w:val="single" w:sz="4" w:space="0" w:color="auto"/>
              <w:right w:val="single" w:sz="4" w:space="0" w:color="auto"/>
            </w:tcBorders>
            <w:shd w:val="clear" w:color="auto" w:fill="auto"/>
            <w:noWrap/>
            <w:vAlign w:val="center"/>
            <w:hideMark/>
          </w:tcPr>
          <w:p w14:paraId="1D87E490"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124.8735</w:t>
            </w:r>
          </w:p>
        </w:tc>
        <w:tc>
          <w:tcPr>
            <w:tcW w:w="960" w:type="dxa"/>
            <w:tcBorders>
              <w:top w:val="nil"/>
              <w:left w:val="nil"/>
              <w:bottom w:val="single" w:sz="4" w:space="0" w:color="auto"/>
              <w:right w:val="single" w:sz="4" w:space="0" w:color="auto"/>
            </w:tcBorders>
            <w:shd w:val="clear" w:color="auto" w:fill="auto"/>
            <w:noWrap/>
            <w:vAlign w:val="center"/>
            <w:hideMark/>
          </w:tcPr>
          <w:p w14:paraId="015826E2"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19.2936</w:t>
            </w:r>
          </w:p>
        </w:tc>
        <w:tc>
          <w:tcPr>
            <w:tcW w:w="1650" w:type="dxa"/>
            <w:tcBorders>
              <w:top w:val="nil"/>
              <w:left w:val="nil"/>
              <w:bottom w:val="single" w:sz="4" w:space="0" w:color="auto"/>
              <w:right w:val="single" w:sz="4" w:space="0" w:color="auto"/>
            </w:tcBorders>
            <w:shd w:val="clear" w:color="auto" w:fill="auto"/>
            <w:noWrap/>
            <w:vAlign w:val="center"/>
            <w:hideMark/>
          </w:tcPr>
          <w:p w14:paraId="2DD852EA"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288</w:t>
            </w:r>
          </w:p>
        </w:tc>
        <w:tc>
          <w:tcPr>
            <w:tcW w:w="1701" w:type="dxa"/>
            <w:tcBorders>
              <w:top w:val="nil"/>
              <w:left w:val="nil"/>
              <w:bottom w:val="single" w:sz="4" w:space="0" w:color="auto"/>
              <w:right w:val="single" w:sz="8" w:space="0" w:color="auto"/>
            </w:tcBorders>
            <w:shd w:val="clear" w:color="auto" w:fill="auto"/>
            <w:noWrap/>
            <w:vAlign w:val="center"/>
            <w:hideMark/>
          </w:tcPr>
          <w:p w14:paraId="5EF1B84B"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-16</w:t>
            </w:r>
          </w:p>
        </w:tc>
      </w:tr>
      <w:tr w:rsidR="0061643B" w:rsidRPr="009213C7" w14:paraId="77738550" w14:textId="77777777" w:rsidTr="0054608E">
        <w:trPr>
          <w:trHeight w:val="276"/>
          <w:jc w:val="center"/>
        </w:trPr>
        <w:tc>
          <w:tcPr>
            <w:tcW w:w="1691" w:type="dxa"/>
            <w:tcBorders>
              <w:top w:val="nil"/>
              <w:left w:val="single" w:sz="8" w:space="0" w:color="auto"/>
              <w:bottom w:val="single" w:sz="4" w:space="0" w:color="auto"/>
              <w:right w:val="single" w:sz="8" w:space="0" w:color="auto"/>
            </w:tcBorders>
            <w:shd w:val="clear" w:color="auto" w:fill="auto"/>
            <w:noWrap/>
            <w:vAlign w:val="center"/>
            <w:hideMark/>
          </w:tcPr>
          <w:p w14:paraId="51670355"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BAND5</w:t>
            </w:r>
          </w:p>
        </w:tc>
        <w:tc>
          <w:tcPr>
            <w:tcW w:w="1076" w:type="dxa"/>
            <w:tcBorders>
              <w:top w:val="nil"/>
              <w:left w:val="nil"/>
              <w:bottom w:val="single" w:sz="4" w:space="0" w:color="auto"/>
              <w:right w:val="single" w:sz="4" w:space="0" w:color="auto"/>
            </w:tcBorders>
            <w:shd w:val="clear" w:color="auto" w:fill="auto"/>
            <w:noWrap/>
            <w:vAlign w:val="center"/>
            <w:hideMark/>
          </w:tcPr>
          <w:p w14:paraId="77F7C398"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124.9709</w:t>
            </w:r>
          </w:p>
        </w:tc>
        <w:tc>
          <w:tcPr>
            <w:tcW w:w="960" w:type="dxa"/>
            <w:tcBorders>
              <w:top w:val="nil"/>
              <w:left w:val="nil"/>
              <w:bottom w:val="single" w:sz="4" w:space="0" w:color="auto"/>
              <w:right w:val="single" w:sz="4" w:space="0" w:color="auto"/>
            </w:tcBorders>
            <w:shd w:val="clear" w:color="auto" w:fill="auto"/>
            <w:noWrap/>
            <w:vAlign w:val="center"/>
            <w:hideMark/>
          </w:tcPr>
          <w:p w14:paraId="771797C0"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37.2025</w:t>
            </w:r>
          </w:p>
        </w:tc>
        <w:tc>
          <w:tcPr>
            <w:tcW w:w="1650" w:type="dxa"/>
            <w:tcBorders>
              <w:top w:val="nil"/>
              <w:left w:val="nil"/>
              <w:bottom w:val="single" w:sz="4" w:space="0" w:color="auto"/>
              <w:right w:val="single" w:sz="4" w:space="0" w:color="auto"/>
            </w:tcBorders>
            <w:shd w:val="clear" w:color="auto" w:fill="auto"/>
            <w:noWrap/>
            <w:vAlign w:val="center"/>
            <w:hideMark/>
          </w:tcPr>
          <w:p w14:paraId="5F259291"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341</w:t>
            </w:r>
          </w:p>
        </w:tc>
        <w:tc>
          <w:tcPr>
            <w:tcW w:w="1701" w:type="dxa"/>
            <w:tcBorders>
              <w:top w:val="nil"/>
              <w:left w:val="nil"/>
              <w:bottom w:val="single" w:sz="4" w:space="0" w:color="auto"/>
              <w:right w:val="single" w:sz="8" w:space="0" w:color="auto"/>
            </w:tcBorders>
            <w:shd w:val="clear" w:color="auto" w:fill="auto"/>
            <w:noWrap/>
            <w:vAlign w:val="center"/>
            <w:hideMark/>
          </w:tcPr>
          <w:p w14:paraId="3F749B38"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-102</w:t>
            </w:r>
          </w:p>
        </w:tc>
      </w:tr>
      <w:tr w:rsidR="0061643B" w:rsidRPr="009213C7" w14:paraId="115B0924" w14:textId="77777777" w:rsidTr="0054608E">
        <w:trPr>
          <w:trHeight w:val="288"/>
          <w:jc w:val="center"/>
        </w:trPr>
        <w:tc>
          <w:tcPr>
            <w:tcW w:w="1691" w:type="dxa"/>
            <w:tcBorders>
              <w:top w:val="nil"/>
              <w:left w:val="single" w:sz="8" w:space="0" w:color="auto"/>
              <w:bottom w:val="single" w:sz="8" w:space="0" w:color="auto"/>
              <w:right w:val="single" w:sz="8" w:space="0" w:color="auto"/>
            </w:tcBorders>
            <w:shd w:val="clear" w:color="auto" w:fill="auto"/>
            <w:noWrap/>
            <w:vAlign w:val="center"/>
            <w:hideMark/>
          </w:tcPr>
          <w:p w14:paraId="25CE4354"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TM BAND7</w:t>
            </w:r>
          </w:p>
        </w:tc>
        <w:tc>
          <w:tcPr>
            <w:tcW w:w="1076" w:type="dxa"/>
            <w:tcBorders>
              <w:top w:val="nil"/>
              <w:left w:val="nil"/>
              <w:bottom w:val="single" w:sz="8" w:space="0" w:color="auto"/>
              <w:right w:val="single" w:sz="4" w:space="0" w:color="auto"/>
            </w:tcBorders>
            <w:shd w:val="clear" w:color="auto" w:fill="auto"/>
            <w:noWrap/>
            <w:vAlign w:val="center"/>
            <w:hideMark/>
          </w:tcPr>
          <w:p w14:paraId="74F9AB54"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125.1959</w:t>
            </w:r>
          </w:p>
        </w:tc>
        <w:tc>
          <w:tcPr>
            <w:tcW w:w="960" w:type="dxa"/>
            <w:tcBorders>
              <w:top w:val="nil"/>
              <w:left w:val="nil"/>
              <w:bottom w:val="single" w:sz="8" w:space="0" w:color="auto"/>
              <w:right w:val="single" w:sz="4" w:space="0" w:color="auto"/>
            </w:tcBorders>
            <w:shd w:val="clear" w:color="auto" w:fill="auto"/>
            <w:noWrap/>
            <w:vAlign w:val="center"/>
            <w:hideMark/>
          </w:tcPr>
          <w:p w14:paraId="292EB01A"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28.3276</w:t>
            </w:r>
          </w:p>
        </w:tc>
        <w:tc>
          <w:tcPr>
            <w:tcW w:w="1650" w:type="dxa"/>
            <w:tcBorders>
              <w:top w:val="nil"/>
              <w:left w:val="nil"/>
              <w:bottom w:val="single" w:sz="8" w:space="0" w:color="auto"/>
              <w:right w:val="single" w:sz="4" w:space="0" w:color="auto"/>
            </w:tcBorders>
            <w:shd w:val="clear" w:color="auto" w:fill="auto"/>
            <w:noWrap/>
            <w:vAlign w:val="center"/>
            <w:hideMark/>
          </w:tcPr>
          <w:p w14:paraId="7F268F36"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347</w:t>
            </w:r>
          </w:p>
        </w:tc>
        <w:tc>
          <w:tcPr>
            <w:tcW w:w="1701" w:type="dxa"/>
            <w:tcBorders>
              <w:top w:val="nil"/>
              <w:left w:val="nil"/>
              <w:bottom w:val="single" w:sz="8" w:space="0" w:color="auto"/>
              <w:right w:val="single" w:sz="8" w:space="0" w:color="auto"/>
            </w:tcBorders>
            <w:shd w:val="clear" w:color="auto" w:fill="auto"/>
            <w:noWrap/>
            <w:vAlign w:val="center"/>
            <w:hideMark/>
          </w:tcPr>
          <w:p w14:paraId="05510C8C" w14:textId="77777777" w:rsidR="0061643B" w:rsidRPr="009213C7" w:rsidRDefault="0061643B" w:rsidP="0054608E">
            <w:pPr>
              <w:widowControl/>
              <w:jc w:val="center"/>
              <w:rPr>
                <w:rFonts w:ascii="等线" w:eastAsia="等线" w:hAnsi="等线" w:cs="宋体"/>
                <w:color w:val="000000"/>
                <w:kern w:val="0"/>
                <w:sz w:val="22"/>
              </w:rPr>
            </w:pPr>
            <w:r w:rsidRPr="009213C7">
              <w:rPr>
                <w:rFonts w:ascii="等线" w:eastAsia="等线" w:hAnsi="等线" w:cs="宋体" w:hint="eastAsia"/>
                <w:color w:val="000000"/>
                <w:kern w:val="0"/>
                <w:sz w:val="22"/>
              </w:rPr>
              <w:t>-102</w:t>
            </w:r>
          </w:p>
        </w:tc>
      </w:tr>
    </w:tbl>
    <w:p w14:paraId="32545AE9" w14:textId="141AACC1" w:rsidR="00804C60" w:rsidRDefault="0061643B" w:rsidP="00F87D56">
      <w:pPr>
        <w:jc w:val="center"/>
      </w:pPr>
      <w:r>
        <w:rPr>
          <w:rFonts w:hint="eastAsia"/>
        </w:rPr>
        <w:t>表：直方图评议前后的图像灰度的描述性统计结果</w:t>
      </w:r>
    </w:p>
    <w:p w14:paraId="76DA2800" w14:textId="6C0E59AD" w:rsidR="00B66702" w:rsidRDefault="00F87D56" w:rsidP="00F87D56">
      <w:pPr>
        <w:pStyle w:val="2"/>
      </w:pPr>
      <w:bookmarkStart w:id="13" w:name="_Toc511389636"/>
      <w:r>
        <w:rPr>
          <w:rFonts w:hint="eastAsia"/>
        </w:rPr>
        <w:t>基于</w:t>
      </w:r>
      <w:r>
        <w:rPr>
          <w:rFonts w:hint="eastAsia"/>
        </w:rPr>
        <w:t>NDVI</w:t>
      </w:r>
      <w:r>
        <w:rPr>
          <w:rFonts w:hint="eastAsia"/>
        </w:rPr>
        <w:t>数据的差值法进行多时相数据</w:t>
      </w:r>
      <w:r w:rsidR="00B66702">
        <w:rPr>
          <w:rFonts w:hint="eastAsia"/>
        </w:rPr>
        <w:t>检测</w:t>
      </w:r>
      <w:bookmarkEnd w:id="13"/>
    </w:p>
    <w:p w14:paraId="2A3D910C" w14:textId="77777777" w:rsidR="00B66702" w:rsidRDefault="00B66702" w:rsidP="00B66702">
      <w:r>
        <w:rPr>
          <w:rFonts w:hint="eastAsia"/>
        </w:rPr>
        <w:t>利用早期图像和晚期图像进行波段运算，生成NDVI图像。对NDVI数据做减法，表示NDVI前后的变化情况。</w:t>
      </w:r>
    </w:p>
    <w:p w14:paraId="16F23561" w14:textId="017A6A89" w:rsidR="00B66702" w:rsidRDefault="00B66702" w:rsidP="00B66702">
      <w:r>
        <w:rPr>
          <w:noProof/>
        </w:rPr>
        <w:drawing>
          <wp:inline distT="0" distB="0" distL="0" distR="0" wp14:anchorId="73E6C32A" wp14:editId="5574EB79">
            <wp:extent cx="5265420" cy="19507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1950720"/>
                    </a:xfrm>
                    <a:prstGeom prst="rect">
                      <a:avLst/>
                    </a:prstGeom>
                    <a:noFill/>
                    <a:ln>
                      <a:noFill/>
                    </a:ln>
                  </pic:spPr>
                </pic:pic>
              </a:graphicData>
            </a:graphic>
          </wp:inline>
        </w:drawing>
      </w:r>
    </w:p>
    <w:p w14:paraId="1E7B2DF2" w14:textId="41A8248F" w:rsidR="00B66702" w:rsidRDefault="00B66702" w:rsidP="0061643B"/>
    <w:p w14:paraId="6A8F46BB" w14:textId="3FCCA535" w:rsidR="00B66702" w:rsidRDefault="00F87D56" w:rsidP="0061643B">
      <w:r>
        <w:rPr>
          <w:rFonts w:hint="eastAsia"/>
        </w:rPr>
        <w:t>但是，由图可知，简单的NDVI相减</w:t>
      </w:r>
      <w:r w:rsidR="003F73E8">
        <w:rPr>
          <w:rFonts w:hint="eastAsia"/>
        </w:rPr>
        <w:t>只能说明地表植被的变化情况，并不适合复杂地表的地物变化监测。</w:t>
      </w:r>
    </w:p>
    <w:p w14:paraId="39938533" w14:textId="77777777" w:rsidR="00B66702" w:rsidRDefault="00B66702" w:rsidP="0061643B"/>
    <w:p w14:paraId="700B1FF7" w14:textId="0502572C" w:rsidR="002424A0" w:rsidRDefault="002424A0" w:rsidP="00E45309">
      <w:pPr>
        <w:pStyle w:val="1"/>
      </w:pPr>
      <w:bookmarkStart w:id="14" w:name="_Toc511389637"/>
      <w:r>
        <w:rPr>
          <w:rFonts w:hint="eastAsia"/>
        </w:rPr>
        <w:t>基于多时相数据叠合方法的变化检测</w:t>
      </w:r>
      <w:bookmarkEnd w:id="14"/>
    </w:p>
    <w:p w14:paraId="75D63EC3" w14:textId="77777777" w:rsidR="002424A0" w:rsidRDefault="002424A0" w:rsidP="002424A0">
      <w:pPr>
        <w:ind w:firstLine="420"/>
      </w:pPr>
      <w:r>
        <w:rPr>
          <w:rFonts w:hint="eastAsia"/>
        </w:rPr>
        <w:t>多时相数据叠合方法的本质是不同时相数据在反射率上的变化。通过叠合图像的颜色变化判断对应的地表覆盖变化。需要一定的先验知识。</w:t>
      </w:r>
    </w:p>
    <w:p w14:paraId="5124BB18" w14:textId="65C550EF" w:rsidR="002424A0" w:rsidRPr="002424A0" w:rsidRDefault="002424A0" w:rsidP="00F121AD">
      <w:pPr>
        <w:ind w:firstLine="420"/>
      </w:pPr>
      <w:r>
        <w:rPr>
          <w:rFonts w:hint="eastAsia"/>
        </w:rPr>
        <w:t>在实践中我发现，三个通道中，需要两个波段是不同时相的相同波段数据。而通道和波段的对应关系，我个人觉得应该遵从人眼对于不同颜色的敏感反应程度，人眼对于绿色反应最为敏感，对红色和蓝色反应次之。</w:t>
      </w:r>
    </w:p>
    <w:p w14:paraId="2EB19769" w14:textId="77777777" w:rsidR="002424A0" w:rsidRDefault="002424A0" w:rsidP="002424A0">
      <w:pPr>
        <w:ind w:firstLine="420"/>
      </w:pPr>
      <w:r>
        <w:rPr>
          <w:rFonts w:hint="eastAsia"/>
        </w:rPr>
        <w:t>首先在Envi中查找不同地物的实际光谱曲线，并制图。</w:t>
      </w:r>
    </w:p>
    <w:p w14:paraId="6E0A61C5" w14:textId="5B21DDC4" w:rsidR="002424A0" w:rsidRDefault="002424A0" w:rsidP="009A0BD7">
      <w:pPr>
        <w:ind w:firstLine="420"/>
        <w:jc w:val="center"/>
      </w:pPr>
      <w:r>
        <w:rPr>
          <w:noProof/>
        </w:rPr>
        <w:lastRenderedPageBreak/>
        <w:drawing>
          <wp:inline distT="0" distB="0" distL="0" distR="0" wp14:anchorId="0E3BFEFB" wp14:editId="6A434A4E">
            <wp:extent cx="5276850" cy="1733550"/>
            <wp:effectExtent l="0" t="0" r="0" b="0"/>
            <wp:docPr id="1" name="图片 1" descr="veg&amp;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veg&amp;soi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733550"/>
                    </a:xfrm>
                    <a:prstGeom prst="rect">
                      <a:avLst/>
                    </a:prstGeom>
                    <a:noFill/>
                    <a:ln>
                      <a:noFill/>
                    </a:ln>
                  </pic:spPr>
                </pic:pic>
              </a:graphicData>
            </a:graphic>
          </wp:inline>
        </w:drawing>
      </w:r>
    </w:p>
    <w:p w14:paraId="3D4581AB" w14:textId="39C4DBC5" w:rsidR="009A0BD7" w:rsidRDefault="009A0BD7" w:rsidP="009A0BD7">
      <w:pPr>
        <w:ind w:firstLine="420"/>
        <w:jc w:val="center"/>
      </w:pPr>
      <w:r>
        <w:rPr>
          <w:rFonts w:hint="eastAsia"/>
        </w:rPr>
        <w:t>图：典型地物光谱曲线</w:t>
      </w:r>
    </w:p>
    <w:p w14:paraId="508FC2EB" w14:textId="150D398E" w:rsidR="00FE5D53" w:rsidRDefault="00E45309" w:rsidP="00E45309">
      <w:pPr>
        <w:pStyle w:val="2"/>
        <w:rPr>
          <w:rFonts w:hint="eastAsia"/>
        </w:rPr>
      </w:pPr>
      <w:bookmarkStart w:id="15" w:name="_Toc511389638"/>
      <w:r>
        <w:rPr>
          <w:rFonts w:hint="eastAsia"/>
        </w:rPr>
        <w:t>基于不同时相的波段组合</w:t>
      </w:r>
      <w:bookmarkEnd w:id="15"/>
    </w:p>
    <w:p w14:paraId="3F21C8AD" w14:textId="321E1BF0" w:rsidR="00FE5D53" w:rsidRDefault="00FE5D53" w:rsidP="009A0BD7">
      <w:pPr>
        <w:ind w:firstLine="420"/>
        <w:jc w:val="center"/>
      </w:pPr>
      <w:r>
        <w:rPr>
          <w:noProof/>
        </w:rPr>
        <w:drawing>
          <wp:inline distT="0" distB="0" distL="0" distR="0" wp14:anchorId="482299E2" wp14:editId="7FD9A906">
            <wp:extent cx="5274310" cy="2049145"/>
            <wp:effectExtent l="0" t="0" r="2540" b="8255"/>
            <wp:docPr id="10" name="图片 10"/>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a:stretch>
                      <a:fillRect/>
                    </a:stretch>
                  </pic:blipFill>
                  <pic:spPr>
                    <a:xfrm>
                      <a:off x="0" y="0"/>
                      <a:ext cx="5274310" cy="2049145"/>
                    </a:xfrm>
                    <a:prstGeom prst="rect">
                      <a:avLst/>
                    </a:prstGeom>
                  </pic:spPr>
                </pic:pic>
              </a:graphicData>
            </a:graphic>
          </wp:inline>
        </w:drawing>
      </w:r>
    </w:p>
    <w:p w14:paraId="1F55BF79" w14:textId="77777777" w:rsidR="002424A0" w:rsidRDefault="002424A0" w:rsidP="002424A0">
      <w:pPr>
        <w:ind w:firstLine="420"/>
      </w:pPr>
      <w:r>
        <w:rPr>
          <w:rFonts w:hint="eastAsia"/>
        </w:rPr>
        <w:t>选取第一幅影像的Band4作为R，第二幅影像的Band4作为G，第二幅影像的Band5作为B。如果前后植被变化不明显，则R和G的反射率变化不大。变化情况：</w:t>
      </w:r>
    </w:p>
    <w:p w14:paraId="379F5701" w14:textId="77777777" w:rsidR="002424A0" w:rsidRDefault="002424A0" w:rsidP="002424A0">
      <w:pPr>
        <w:ind w:firstLine="420"/>
      </w:pPr>
      <w:r>
        <w:rPr>
          <w:rFonts w:hint="eastAsia"/>
        </w:rPr>
        <w:t>由植被变成裸地，会出现反射率的增加从而表现出青色。</w:t>
      </w:r>
    </w:p>
    <w:p w14:paraId="76D9973A" w14:textId="77777777" w:rsidR="002424A0" w:rsidRDefault="002424A0" w:rsidP="002424A0">
      <w:pPr>
        <w:ind w:firstLine="420"/>
      </w:pPr>
      <w:r>
        <w:rPr>
          <w:rFonts w:hint="eastAsia"/>
        </w:rPr>
        <w:t>由裸地到居民地，由于居民地存在阴影，裸地的反射率更高，也就是会变成黄色。</w:t>
      </w:r>
    </w:p>
    <w:p w14:paraId="0BC96B01" w14:textId="0C948BD3" w:rsidR="00FE5D53" w:rsidRDefault="002424A0" w:rsidP="00B66702">
      <w:pPr>
        <w:ind w:firstLine="420"/>
      </w:pPr>
      <w:r>
        <w:rPr>
          <w:rFonts w:hint="eastAsia"/>
        </w:rPr>
        <w:t>没有变化的地表，表现出的是灰色。</w:t>
      </w:r>
    </w:p>
    <w:p w14:paraId="4D0113A0" w14:textId="23113D49" w:rsidR="009A0BD7" w:rsidRDefault="009A0BD7" w:rsidP="0061643B">
      <w:r>
        <w:rPr>
          <w:noProof/>
        </w:rPr>
        <w:drawing>
          <wp:inline distT="0" distB="0" distL="0" distR="0" wp14:anchorId="6768EC3D" wp14:editId="617A112A">
            <wp:extent cx="5543550" cy="2152650"/>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4"/>
                    <a:stretch>
                      <a:fillRect/>
                    </a:stretch>
                  </pic:blipFill>
                  <pic:spPr>
                    <a:xfrm>
                      <a:off x="0" y="0"/>
                      <a:ext cx="5543550" cy="2152650"/>
                    </a:xfrm>
                    <a:prstGeom prst="rect">
                      <a:avLst/>
                    </a:prstGeom>
                  </pic:spPr>
                </pic:pic>
              </a:graphicData>
            </a:graphic>
          </wp:inline>
        </w:drawing>
      </w:r>
    </w:p>
    <w:p w14:paraId="5D674007" w14:textId="5F4ED381" w:rsidR="009A0BD7" w:rsidRPr="002424A0" w:rsidRDefault="009A0BD7" w:rsidP="0061643B">
      <w:r>
        <w:rPr>
          <w:rFonts w:hint="eastAsia"/>
          <w:kern w:val="0"/>
        </w:rPr>
        <w:t>改进上面的波段合成，R通道：晚期TM4；G通道：早期TM4；B通道：晚期TM5。</w:t>
      </w:r>
    </w:p>
    <w:tbl>
      <w:tblPr>
        <w:tblStyle w:val="ab"/>
        <w:tblW w:w="8931" w:type="dxa"/>
        <w:tblInd w:w="-5" w:type="dxa"/>
        <w:tblLook w:val="04A0" w:firstRow="1" w:lastRow="0" w:firstColumn="1" w:lastColumn="0" w:noHBand="0" w:noVBand="1"/>
      </w:tblPr>
      <w:tblGrid>
        <w:gridCol w:w="426"/>
        <w:gridCol w:w="992"/>
        <w:gridCol w:w="992"/>
        <w:gridCol w:w="992"/>
        <w:gridCol w:w="709"/>
        <w:gridCol w:w="4820"/>
      </w:tblGrid>
      <w:tr w:rsidR="009A0BD7" w14:paraId="1DFEA2DF" w14:textId="77777777" w:rsidTr="00F121AD">
        <w:tc>
          <w:tcPr>
            <w:tcW w:w="426" w:type="dxa"/>
            <w:tcBorders>
              <w:top w:val="single" w:sz="4" w:space="0" w:color="auto"/>
              <w:left w:val="single" w:sz="4" w:space="0" w:color="auto"/>
              <w:bottom w:val="single" w:sz="4" w:space="0" w:color="auto"/>
              <w:right w:val="single" w:sz="4" w:space="0" w:color="auto"/>
            </w:tcBorders>
          </w:tcPr>
          <w:p w14:paraId="10CDE968" w14:textId="77777777" w:rsidR="009A0BD7" w:rsidRDefault="009A0BD7">
            <w:pPr>
              <w:pStyle w:val="a9"/>
              <w:ind w:firstLineChars="0" w:firstLine="0"/>
            </w:pPr>
          </w:p>
        </w:tc>
        <w:tc>
          <w:tcPr>
            <w:tcW w:w="992" w:type="dxa"/>
            <w:tcBorders>
              <w:top w:val="single" w:sz="4" w:space="0" w:color="auto"/>
              <w:left w:val="single" w:sz="4" w:space="0" w:color="auto"/>
              <w:bottom w:val="single" w:sz="4" w:space="0" w:color="auto"/>
              <w:right w:val="single" w:sz="4" w:space="0" w:color="auto"/>
            </w:tcBorders>
            <w:hideMark/>
          </w:tcPr>
          <w:p w14:paraId="467FF274" w14:textId="77777777" w:rsidR="009A0BD7" w:rsidRDefault="009A0BD7">
            <w:pPr>
              <w:pStyle w:val="a9"/>
              <w:ind w:firstLineChars="0" w:firstLine="0"/>
              <w:rPr>
                <w:sz w:val="16"/>
              </w:rPr>
            </w:pPr>
            <w:r>
              <w:rPr>
                <w:rFonts w:hint="eastAsia"/>
                <w:sz w:val="16"/>
              </w:rPr>
              <w:t>R通道变化</w:t>
            </w:r>
          </w:p>
        </w:tc>
        <w:tc>
          <w:tcPr>
            <w:tcW w:w="992" w:type="dxa"/>
            <w:tcBorders>
              <w:top w:val="single" w:sz="4" w:space="0" w:color="auto"/>
              <w:left w:val="single" w:sz="4" w:space="0" w:color="auto"/>
              <w:bottom w:val="single" w:sz="4" w:space="0" w:color="auto"/>
              <w:right w:val="single" w:sz="4" w:space="0" w:color="auto"/>
            </w:tcBorders>
            <w:hideMark/>
          </w:tcPr>
          <w:p w14:paraId="35852468" w14:textId="77777777" w:rsidR="009A0BD7" w:rsidRDefault="009A0BD7">
            <w:pPr>
              <w:pStyle w:val="a9"/>
              <w:ind w:firstLineChars="0" w:firstLine="0"/>
              <w:rPr>
                <w:sz w:val="16"/>
              </w:rPr>
            </w:pPr>
            <w:r>
              <w:rPr>
                <w:rFonts w:hint="eastAsia"/>
                <w:sz w:val="16"/>
              </w:rPr>
              <w:t>G通道变化</w:t>
            </w:r>
          </w:p>
        </w:tc>
        <w:tc>
          <w:tcPr>
            <w:tcW w:w="992" w:type="dxa"/>
            <w:tcBorders>
              <w:top w:val="single" w:sz="4" w:space="0" w:color="auto"/>
              <w:left w:val="single" w:sz="4" w:space="0" w:color="auto"/>
              <w:bottom w:val="single" w:sz="4" w:space="0" w:color="auto"/>
              <w:right w:val="single" w:sz="4" w:space="0" w:color="auto"/>
            </w:tcBorders>
            <w:hideMark/>
          </w:tcPr>
          <w:p w14:paraId="4FD28292" w14:textId="77777777" w:rsidR="009A0BD7" w:rsidRDefault="009A0BD7">
            <w:pPr>
              <w:pStyle w:val="a9"/>
              <w:ind w:firstLineChars="0" w:firstLine="0"/>
              <w:rPr>
                <w:sz w:val="16"/>
              </w:rPr>
            </w:pPr>
            <w:r>
              <w:rPr>
                <w:rFonts w:hint="eastAsia"/>
                <w:sz w:val="16"/>
              </w:rPr>
              <w:t>B通道变化</w:t>
            </w:r>
          </w:p>
        </w:tc>
        <w:tc>
          <w:tcPr>
            <w:tcW w:w="709" w:type="dxa"/>
            <w:tcBorders>
              <w:top w:val="single" w:sz="4" w:space="0" w:color="auto"/>
              <w:left w:val="single" w:sz="4" w:space="0" w:color="auto"/>
              <w:bottom w:val="single" w:sz="4" w:space="0" w:color="auto"/>
              <w:right w:val="single" w:sz="4" w:space="0" w:color="auto"/>
            </w:tcBorders>
            <w:hideMark/>
          </w:tcPr>
          <w:p w14:paraId="59E7FE3E" w14:textId="77777777" w:rsidR="009A0BD7" w:rsidRDefault="009A0BD7">
            <w:pPr>
              <w:pStyle w:val="a9"/>
              <w:ind w:firstLineChars="0" w:firstLine="0"/>
              <w:rPr>
                <w:sz w:val="16"/>
              </w:rPr>
            </w:pPr>
            <w:r>
              <w:rPr>
                <w:rFonts w:hint="eastAsia"/>
                <w:sz w:val="16"/>
              </w:rPr>
              <w:t>颜色</w:t>
            </w:r>
          </w:p>
        </w:tc>
        <w:tc>
          <w:tcPr>
            <w:tcW w:w="4820" w:type="dxa"/>
            <w:tcBorders>
              <w:top w:val="single" w:sz="4" w:space="0" w:color="auto"/>
              <w:left w:val="single" w:sz="4" w:space="0" w:color="auto"/>
              <w:bottom w:val="single" w:sz="4" w:space="0" w:color="auto"/>
              <w:right w:val="single" w:sz="4" w:space="0" w:color="auto"/>
            </w:tcBorders>
            <w:hideMark/>
          </w:tcPr>
          <w:p w14:paraId="34117D3F" w14:textId="77777777" w:rsidR="009A0BD7" w:rsidRDefault="009A0BD7">
            <w:pPr>
              <w:pStyle w:val="a9"/>
              <w:ind w:rightChars="1503" w:right="3156" w:firstLineChars="0" w:firstLine="0"/>
              <w:rPr>
                <w:sz w:val="16"/>
              </w:rPr>
            </w:pPr>
            <w:r>
              <w:rPr>
                <w:rFonts w:hint="eastAsia"/>
                <w:sz w:val="16"/>
              </w:rPr>
              <w:t>LUCC变化驱动力</w:t>
            </w:r>
          </w:p>
        </w:tc>
      </w:tr>
      <w:tr w:rsidR="009A0BD7" w14:paraId="178455F8"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CBAF557" w14:textId="77777777" w:rsidR="009A0BD7" w:rsidRDefault="009A0BD7">
            <w:pPr>
              <w:pStyle w:val="a9"/>
              <w:ind w:firstLineChars="0" w:firstLine="0"/>
            </w:pPr>
            <w:r>
              <w:rPr>
                <w:rFonts w:hint="eastAsia"/>
              </w:rPr>
              <w:t>1</w:t>
            </w:r>
          </w:p>
        </w:tc>
        <w:tc>
          <w:tcPr>
            <w:tcW w:w="992" w:type="dxa"/>
            <w:tcBorders>
              <w:top w:val="single" w:sz="4" w:space="0" w:color="auto"/>
              <w:left w:val="single" w:sz="4" w:space="0" w:color="auto"/>
              <w:bottom w:val="single" w:sz="4" w:space="0" w:color="auto"/>
              <w:right w:val="single" w:sz="4" w:space="0" w:color="auto"/>
            </w:tcBorders>
            <w:hideMark/>
          </w:tcPr>
          <w:p w14:paraId="3B62EA84"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5CCB909C"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08779587" w14:textId="77777777" w:rsidR="009A0BD7" w:rsidRDefault="009A0BD7">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6EB02240" w14:textId="77777777" w:rsidR="009A0BD7" w:rsidRDefault="009A0BD7">
            <w:pPr>
              <w:pStyle w:val="a9"/>
              <w:ind w:firstLineChars="0" w:firstLine="0"/>
              <w:rPr>
                <w:sz w:val="16"/>
              </w:rPr>
            </w:pPr>
            <w:r>
              <w:rPr>
                <w:rFonts w:hint="eastAsia"/>
                <w:sz w:val="16"/>
              </w:rPr>
              <w:t>青色</w:t>
            </w:r>
          </w:p>
        </w:tc>
        <w:tc>
          <w:tcPr>
            <w:tcW w:w="4820" w:type="dxa"/>
            <w:tcBorders>
              <w:top w:val="single" w:sz="4" w:space="0" w:color="auto"/>
              <w:left w:val="single" w:sz="4" w:space="0" w:color="auto"/>
              <w:bottom w:val="single" w:sz="4" w:space="0" w:color="auto"/>
              <w:right w:val="single" w:sz="4" w:space="0" w:color="auto"/>
            </w:tcBorders>
            <w:hideMark/>
          </w:tcPr>
          <w:p w14:paraId="761ED2A7" w14:textId="77777777" w:rsidR="009A0BD7" w:rsidRDefault="009A0BD7">
            <w:pPr>
              <w:pStyle w:val="a9"/>
              <w:ind w:firstLineChars="0" w:firstLine="0"/>
              <w:rPr>
                <w:sz w:val="16"/>
              </w:rPr>
            </w:pPr>
            <w:r>
              <w:rPr>
                <w:rFonts w:hint="eastAsia"/>
                <w:sz w:val="16"/>
              </w:rPr>
              <w:t>植被变裸地</w:t>
            </w:r>
          </w:p>
        </w:tc>
      </w:tr>
      <w:tr w:rsidR="009A0BD7" w14:paraId="31CA9FD4"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AE2C3F7" w14:textId="77777777" w:rsidR="009A0BD7" w:rsidRDefault="009A0BD7">
            <w:pPr>
              <w:pStyle w:val="a9"/>
              <w:ind w:firstLineChars="0" w:firstLine="0"/>
            </w:pPr>
            <w:r>
              <w:rPr>
                <w:rFonts w:hint="eastAsia"/>
              </w:rPr>
              <w:t>2</w:t>
            </w:r>
          </w:p>
        </w:tc>
        <w:tc>
          <w:tcPr>
            <w:tcW w:w="992" w:type="dxa"/>
            <w:tcBorders>
              <w:top w:val="single" w:sz="4" w:space="0" w:color="auto"/>
              <w:left w:val="single" w:sz="4" w:space="0" w:color="auto"/>
              <w:bottom w:val="single" w:sz="4" w:space="0" w:color="auto"/>
              <w:right w:val="single" w:sz="4" w:space="0" w:color="auto"/>
            </w:tcBorders>
            <w:hideMark/>
          </w:tcPr>
          <w:p w14:paraId="7884AF65"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1549BFA3"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49499320" w14:textId="77777777" w:rsidR="009A0BD7" w:rsidRDefault="009A0BD7">
            <w:pPr>
              <w:pStyle w:val="a9"/>
              <w:ind w:firstLineChars="0" w:firstLine="0"/>
              <w:rPr>
                <w:sz w:val="16"/>
              </w:rPr>
            </w:pPr>
            <w:r>
              <w:rPr>
                <w:rFonts w:hint="eastAsia"/>
                <w:sz w:val="16"/>
              </w:rPr>
              <w:t>低</w:t>
            </w:r>
          </w:p>
        </w:tc>
        <w:tc>
          <w:tcPr>
            <w:tcW w:w="709" w:type="dxa"/>
            <w:tcBorders>
              <w:top w:val="single" w:sz="4" w:space="0" w:color="auto"/>
              <w:left w:val="single" w:sz="4" w:space="0" w:color="auto"/>
              <w:bottom w:val="single" w:sz="4" w:space="0" w:color="auto"/>
              <w:right w:val="single" w:sz="4" w:space="0" w:color="auto"/>
            </w:tcBorders>
            <w:hideMark/>
          </w:tcPr>
          <w:p w14:paraId="269E1455" w14:textId="77777777" w:rsidR="009A0BD7" w:rsidRDefault="009A0BD7">
            <w:pPr>
              <w:pStyle w:val="a9"/>
              <w:ind w:firstLineChars="0" w:firstLine="0"/>
              <w:rPr>
                <w:sz w:val="16"/>
              </w:rPr>
            </w:pPr>
            <w:r>
              <w:rPr>
                <w:rFonts w:hint="eastAsia"/>
                <w:sz w:val="16"/>
              </w:rPr>
              <w:t>黄色</w:t>
            </w:r>
          </w:p>
        </w:tc>
        <w:tc>
          <w:tcPr>
            <w:tcW w:w="4820" w:type="dxa"/>
            <w:tcBorders>
              <w:top w:val="single" w:sz="4" w:space="0" w:color="auto"/>
              <w:left w:val="single" w:sz="4" w:space="0" w:color="auto"/>
              <w:bottom w:val="single" w:sz="4" w:space="0" w:color="auto"/>
              <w:right w:val="single" w:sz="4" w:space="0" w:color="auto"/>
            </w:tcBorders>
            <w:hideMark/>
          </w:tcPr>
          <w:p w14:paraId="197ED553" w14:textId="77777777" w:rsidR="009A0BD7" w:rsidRDefault="009A0BD7">
            <w:pPr>
              <w:pStyle w:val="a9"/>
              <w:ind w:firstLineChars="0" w:firstLine="0"/>
              <w:rPr>
                <w:sz w:val="16"/>
              </w:rPr>
            </w:pPr>
            <w:r>
              <w:rPr>
                <w:rFonts w:hint="eastAsia"/>
                <w:sz w:val="16"/>
              </w:rPr>
              <w:t>植被变成更加茂盛的植被</w:t>
            </w:r>
          </w:p>
        </w:tc>
      </w:tr>
      <w:tr w:rsidR="009A0BD7" w14:paraId="7734F0B2"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5625737" w14:textId="77777777" w:rsidR="009A0BD7" w:rsidRDefault="009A0BD7">
            <w:pPr>
              <w:pStyle w:val="a9"/>
              <w:ind w:firstLineChars="0" w:firstLine="0"/>
            </w:pPr>
            <w:r>
              <w:rPr>
                <w:rFonts w:hint="eastAsia"/>
              </w:rPr>
              <w:t>3</w:t>
            </w:r>
          </w:p>
        </w:tc>
        <w:tc>
          <w:tcPr>
            <w:tcW w:w="992" w:type="dxa"/>
            <w:tcBorders>
              <w:top w:val="single" w:sz="4" w:space="0" w:color="auto"/>
              <w:left w:val="single" w:sz="4" w:space="0" w:color="auto"/>
              <w:bottom w:val="single" w:sz="4" w:space="0" w:color="auto"/>
              <w:right w:val="single" w:sz="4" w:space="0" w:color="auto"/>
            </w:tcBorders>
            <w:hideMark/>
          </w:tcPr>
          <w:p w14:paraId="68B8B298"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10A8545A"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24B8C016" w14:textId="77777777" w:rsidR="009A0BD7" w:rsidRDefault="009A0BD7">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5EADD918" w14:textId="77777777" w:rsidR="009A0BD7" w:rsidRDefault="009A0BD7">
            <w:pPr>
              <w:pStyle w:val="a9"/>
              <w:ind w:firstLineChars="0" w:firstLine="0"/>
              <w:rPr>
                <w:sz w:val="16"/>
              </w:rPr>
            </w:pPr>
            <w:r>
              <w:rPr>
                <w:rFonts w:hint="eastAsia"/>
                <w:sz w:val="16"/>
              </w:rPr>
              <w:t>蓝青色</w:t>
            </w:r>
          </w:p>
        </w:tc>
        <w:tc>
          <w:tcPr>
            <w:tcW w:w="4820" w:type="dxa"/>
            <w:tcBorders>
              <w:top w:val="single" w:sz="4" w:space="0" w:color="auto"/>
              <w:left w:val="single" w:sz="4" w:space="0" w:color="auto"/>
              <w:bottom w:val="single" w:sz="4" w:space="0" w:color="auto"/>
              <w:right w:val="single" w:sz="4" w:space="0" w:color="auto"/>
            </w:tcBorders>
            <w:hideMark/>
          </w:tcPr>
          <w:p w14:paraId="4E6E4409" w14:textId="77777777" w:rsidR="009A0BD7" w:rsidRDefault="009A0BD7">
            <w:pPr>
              <w:pStyle w:val="a9"/>
              <w:ind w:firstLineChars="0" w:firstLine="0"/>
              <w:rPr>
                <w:sz w:val="16"/>
              </w:rPr>
            </w:pPr>
            <w:r>
              <w:rPr>
                <w:rFonts w:hint="eastAsia"/>
                <w:sz w:val="16"/>
              </w:rPr>
              <w:t>植被变成居民地</w:t>
            </w:r>
          </w:p>
        </w:tc>
      </w:tr>
      <w:tr w:rsidR="009A0BD7" w14:paraId="05850C83"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502DE4A" w14:textId="77777777" w:rsidR="009A0BD7" w:rsidRDefault="009A0BD7">
            <w:pPr>
              <w:pStyle w:val="a9"/>
              <w:ind w:firstLineChars="0" w:firstLine="0"/>
            </w:pPr>
            <w:r>
              <w:rPr>
                <w:rFonts w:hint="eastAsia"/>
              </w:rPr>
              <w:lastRenderedPageBreak/>
              <w:t>4</w:t>
            </w:r>
          </w:p>
        </w:tc>
        <w:tc>
          <w:tcPr>
            <w:tcW w:w="992" w:type="dxa"/>
            <w:tcBorders>
              <w:top w:val="single" w:sz="4" w:space="0" w:color="auto"/>
              <w:left w:val="single" w:sz="4" w:space="0" w:color="auto"/>
              <w:bottom w:val="single" w:sz="4" w:space="0" w:color="auto"/>
              <w:right w:val="single" w:sz="4" w:space="0" w:color="auto"/>
            </w:tcBorders>
            <w:hideMark/>
          </w:tcPr>
          <w:p w14:paraId="1A16A004"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710578D7"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79F9C391" w14:textId="77777777" w:rsidR="009A0BD7" w:rsidRDefault="009A0BD7">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7DD08E6E" w14:textId="77777777" w:rsidR="009A0BD7" w:rsidRDefault="009A0BD7">
            <w:pPr>
              <w:pStyle w:val="a9"/>
              <w:ind w:firstLineChars="0" w:firstLine="0"/>
              <w:rPr>
                <w:sz w:val="16"/>
              </w:rPr>
            </w:pPr>
            <w:r>
              <w:rPr>
                <w:rFonts w:hint="eastAsia"/>
                <w:sz w:val="16"/>
              </w:rPr>
              <w:t>青色</w:t>
            </w:r>
          </w:p>
        </w:tc>
        <w:tc>
          <w:tcPr>
            <w:tcW w:w="4820" w:type="dxa"/>
            <w:tcBorders>
              <w:top w:val="single" w:sz="4" w:space="0" w:color="auto"/>
              <w:left w:val="single" w:sz="4" w:space="0" w:color="auto"/>
              <w:bottom w:val="single" w:sz="4" w:space="0" w:color="auto"/>
              <w:right w:val="single" w:sz="4" w:space="0" w:color="auto"/>
            </w:tcBorders>
            <w:hideMark/>
          </w:tcPr>
          <w:p w14:paraId="44F4FC6F" w14:textId="77777777" w:rsidR="009A0BD7" w:rsidRDefault="009A0BD7">
            <w:pPr>
              <w:pStyle w:val="a9"/>
              <w:ind w:firstLineChars="0" w:firstLine="0"/>
              <w:rPr>
                <w:sz w:val="16"/>
              </w:rPr>
            </w:pPr>
            <w:r>
              <w:rPr>
                <w:rFonts w:hint="eastAsia"/>
                <w:sz w:val="16"/>
              </w:rPr>
              <w:t>裸地变成居民地</w:t>
            </w:r>
          </w:p>
        </w:tc>
      </w:tr>
      <w:tr w:rsidR="009A0BD7" w14:paraId="2BEBFC65"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5C3DBD6D" w14:textId="77777777" w:rsidR="009A0BD7" w:rsidRDefault="009A0BD7">
            <w:pPr>
              <w:pStyle w:val="a9"/>
              <w:ind w:firstLineChars="0" w:firstLine="0"/>
            </w:pPr>
            <w:r>
              <w:rPr>
                <w:rFonts w:hint="eastAsia"/>
              </w:rPr>
              <w:t>5</w:t>
            </w:r>
          </w:p>
        </w:tc>
        <w:tc>
          <w:tcPr>
            <w:tcW w:w="992" w:type="dxa"/>
            <w:tcBorders>
              <w:top w:val="single" w:sz="4" w:space="0" w:color="auto"/>
              <w:left w:val="single" w:sz="4" w:space="0" w:color="auto"/>
              <w:bottom w:val="single" w:sz="4" w:space="0" w:color="auto"/>
              <w:right w:val="single" w:sz="4" w:space="0" w:color="auto"/>
            </w:tcBorders>
            <w:hideMark/>
          </w:tcPr>
          <w:p w14:paraId="4798F582"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520F602E"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32E9AA64" w14:textId="77777777" w:rsidR="009A0BD7" w:rsidRDefault="009A0BD7">
            <w:pPr>
              <w:pStyle w:val="a9"/>
              <w:ind w:firstLineChars="0" w:firstLine="0"/>
              <w:rPr>
                <w:sz w:val="16"/>
              </w:rPr>
            </w:pPr>
            <w:r>
              <w:rPr>
                <w:rFonts w:hint="eastAsia"/>
                <w:sz w:val="16"/>
              </w:rPr>
              <w:t>低</w:t>
            </w:r>
          </w:p>
        </w:tc>
        <w:tc>
          <w:tcPr>
            <w:tcW w:w="709" w:type="dxa"/>
            <w:tcBorders>
              <w:top w:val="single" w:sz="4" w:space="0" w:color="auto"/>
              <w:left w:val="single" w:sz="4" w:space="0" w:color="auto"/>
              <w:bottom w:val="single" w:sz="4" w:space="0" w:color="auto"/>
              <w:right w:val="single" w:sz="4" w:space="0" w:color="auto"/>
            </w:tcBorders>
            <w:hideMark/>
          </w:tcPr>
          <w:p w14:paraId="493A8476" w14:textId="77777777" w:rsidR="009A0BD7" w:rsidRDefault="009A0BD7">
            <w:pPr>
              <w:pStyle w:val="a9"/>
              <w:ind w:firstLineChars="0" w:firstLine="0"/>
              <w:rPr>
                <w:sz w:val="16"/>
              </w:rPr>
            </w:pPr>
            <w:r>
              <w:rPr>
                <w:rFonts w:hint="eastAsia"/>
                <w:sz w:val="16"/>
              </w:rPr>
              <w:t>红色</w:t>
            </w:r>
          </w:p>
        </w:tc>
        <w:tc>
          <w:tcPr>
            <w:tcW w:w="4820" w:type="dxa"/>
            <w:tcBorders>
              <w:top w:val="single" w:sz="4" w:space="0" w:color="auto"/>
              <w:left w:val="single" w:sz="4" w:space="0" w:color="auto"/>
              <w:bottom w:val="single" w:sz="4" w:space="0" w:color="auto"/>
              <w:right w:val="single" w:sz="4" w:space="0" w:color="auto"/>
            </w:tcBorders>
            <w:hideMark/>
          </w:tcPr>
          <w:p w14:paraId="64F87D4E" w14:textId="77777777" w:rsidR="009A0BD7" w:rsidRDefault="009A0BD7">
            <w:pPr>
              <w:pStyle w:val="a9"/>
              <w:ind w:firstLineChars="0" w:firstLine="0"/>
              <w:rPr>
                <w:sz w:val="16"/>
              </w:rPr>
            </w:pPr>
            <w:r>
              <w:rPr>
                <w:rFonts w:hint="eastAsia"/>
                <w:sz w:val="16"/>
              </w:rPr>
              <w:t>裸地变成植被</w:t>
            </w:r>
          </w:p>
        </w:tc>
      </w:tr>
      <w:tr w:rsidR="009A0BD7" w14:paraId="205E18A4"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173E671D" w14:textId="77777777" w:rsidR="009A0BD7" w:rsidRDefault="009A0BD7">
            <w:pPr>
              <w:pStyle w:val="a9"/>
              <w:ind w:firstLineChars="0" w:firstLine="0"/>
            </w:pPr>
            <w:r>
              <w:rPr>
                <w:rFonts w:hint="eastAsia"/>
              </w:rPr>
              <w:t>6</w:t>
            </w:r>
          </w:p>
        </w:tc>
        <w:tc>
          <w:tcPr>
            <w:tcW w:w="992" w:type="dxa"/>
            <w:tcBorders>
              <w:top w:val="single" w:sz="4" w:space="0" w:color="auto"/>
              <w:left w:val="single" w:sz="4" w:space="0" w:color="auto"/>
              <w:bottom w:val="single" w:sz="4" w:space="0" w:color="auto"/>
              <w:right w:val="single" w:sz="4" w:space="0" w:color="auto"/>
            </w:tcBorders>
            <w:hideMark/>
          </w:tcPr>
          <w:p w14:paraId="500694C2" w14:textId="77777777" w:rsidR="009A0BD7" w:rsidRDefault="009A0BD7">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2785AC6C" w14:textId="77777777" w:rsidR="009A0BD7" w:rsidRDefault="009A0BD7">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4E346BD2" w14:textId="77777777" w:rsidR="009A0BD7" w:rsidRDefault="009A0BD7">
            <w:pPr>
              <w:pStyle w:val="a9"/>
              <w:ind w:firstLineChars="0" w:firstLine="0"/>
              <w:rPr>
                <w:sz w:val="16"/>
              </w:rPr>
            </w:pPr>
            <w:r>
              <w:rPr>
                <w:rFonts w:hint="eastAsia"/>
                <w:sz w:val="16"/>
              </w:rPr>
              <w:t>低</w:t>
            </w:r>
          </w:p>
        </w:tc>
        <w:tc>
          <w:tcPr>
            <w:tcW w:w="709" w:type="dxa"/>
            <w:tcBorders>
              <w:top w:val="single" w:sz="4" w:space="0" w:color="auto"/>
              <w:left w:val="single" w:sz="4" w:space="0" w:color="auto"/>
              <w:bottom w:val="single" w:sz="4" w:space="0" w:color="auto"/>
              <w:right w:val="single" w:sz="4" w:space="0" w:color="auto"/>
            </w:tcBorders>
            <w:hideMark/>
          </w:tcPr>
          <w:p w14:paraId="4C194728" w14:textId="77777777" w:rsidR="009A0BD7" w:rsidRDefault="009A0BD7">
            <w:pPr>
              <w:pStyle w:val="a9"/>
              <w:ind w:firstLineChars="0" w:firstLine="0"/>
              <w:rPr>
                <w:sz w:val="16"/>
              </w:rPr>
            </w:pPr>
            <w:r>
              <w:rPr>
                <w:rFonts w:hint="eastAsia"/>
                <w:sz w:val="16"/>
              </w:rPr>
              <w:t>绿色</w:t>
            </w:r>
          </w:p>
        </w:tc>
        <w:tc>
          <w:tcPr>
            <w:tcW w:w="4820" w:type="dxa"/>
            <w:tcBorders>
              <w:top w:val="single" w:sz="4" w:space="0" w:color="auto"/>
              <w:left w:val="single" w:sz="4" w:space="0" w:color="auto"/>
              <w:bottom w:val="single" w:sz="4" w:space="0" w:color="auto"/>
              <w:right w:val="single" w:sz="4" w:space="0" w:color="auto"/>
            </w:tcBorders>
            <w:hideMark/>
          </w:tcPr>
          <w:p w14:paraId="00CBAAA4" w14:textId="77777777" w:rsidR="009A0BD7" w:rsidRDefault="009A0BD7">
            <w:pPr>
              <w:pStyle w:val="a9"/>
              <w:ind w:firstLineChars="0" w:firstLine="0"/>
              <w:rPr>
                <w:sz w:val="16"/>
              </w:rPr>
            </w:pPr>
            <w:r>
              <w:rPr>
                <w:rFonts w:hint="eastAsia"/>
                <w:sz w:val="16"/>
              </w:rPr>
              <w:t>植被由稀疏变茂盛</w:t>
            </w:r>
          </w:p>
        </w:tc>
      </w:tr>
    </w:tbl>
    <w:p w14:paraId="2FE49A95" w14:textId="6A95949F" w:rsidR="002424A0" w:rsidRDefault="002424A0" w:rsidP="0061643B"/>
    <w:p w14:paraId="1C723326" w14:textId="7214AD2E" w:rsidR="00F121AD" w:rsidRDefault="00E45309" w:rsidP="00E45309">
      <w:pPr>
        <w:pStyle w:val="2"/>
      </w:pPr>
      <w:bookmarkStart w:id="16" w:name="_Toc511389639"/>
      <w:r>
        <w:rPr>
          <w:rFonts w:hint="eastAsia"/>
        </w:rPr>
        <w:t>基于</w:t>
      </w:r>
      <w:r>
        <w:rPr>
          <w:rFonts w:hint="eastAsia"/>
        </w:rPr>
        <w:t>N</w:t>
      </w:r>
      <w:r>
        <w:t>DVI</w:t>
      </w:r>
      <w:r>
        <w:rPr>
          <w:rFonts w:hint="eastAsia"/>
        </w:rPr>
        <w:t>数据的波段组合</w:t>
      </w:r>
      <w:bookmarkEnd w:id="16"/>
    </w:p>
    <w:p w14:paraId="6420FEA3" w14:textId="35659813" w:rsidR="00F121AD" w:rsidRDefault="00F121AD" w:rsidP="00F121AD">
      <w:r>
        <w:rPr>
          <w:noProof/>
        </w:rPr>
        <w:drawing>
          <wp:inline distT="0" distB="0" distL="0" distR="0" wp14:anchorId="3BA3F81D" wp14:editId="4FACDB4A">
            <wp:extent cx="6123940" cy="22237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3940" cy="2223770"/>
                    </a:xfrm>
                    <a:prstGeom prst="rect">
                      <a:avLst/>
                    </a:prstGeom>
                    <a:noFill/>
                    <a:ln>
                      <a:noFill/>
                    </a:ln>
                  </pic:spPr>
                </pic:pic>
              </a:graphicData>
            </a:graphic>
          </wp:inline>
        </w:drawing>
      </w:r>
    </w:p>
    <w:tbl>
      <w:tblPr>
        <w:tblStyle w:val="ab"/>
        <w:tblW w:w="9498" w:type="dxa"/>
        <w:tblInd w:w="-5" w:type="dxa"/>
        <w:tblLook w:val="04A0" w:firstRow="1" w:lastRow="0" w:firstColumn="1" w:lastColumn="0" w:noHBand="0" w:noVBand="1"/>
      </w:tblPr>
      <w:tblGrid>
        <w:gridCol w:w="426"/>
        <w:gridCol w:w="992"/>
        <w:gridCol w:w="992"/>
        <w:gridCol w:w="992"/>
        <w:gridCol w:w="709"/>
        <w:gridCol w:w="5387"/>
      </w:tblGrid>
      <w:tr w:rsidR="00F121AD" w14:paraId="3EDA95AD" w14:textId="77777777" w:rsidTr="00F121AD">
        <w:tc>
          <w:tcPr>
            <w:tcW w:w="426" w:type="dxa"/>
            <w:tcBorders>
              <w:top w:val="single" w:sz="4" w:space="0" w:color="auto"/>
              <w:left w:val="single" w:sz="4" w:space="0" w:color="auto"/>
              <w:bottom w:val="single" w:sz="4" w:space="0" w:color="auto"/>
              <w:right w:val="single" w:sz="4" w:space="0" w:color="auto"/>
            </w:tcBorders>
          </w:tcPr>
          <w:p w14:paraId="60D59824" w14:textId="77777777" w:rsidR="00F121AD" w:rsidRDefault="00F121AD">
            <w:pPr>
              <w:pStyle w:val="a9"/>
              <w:ind w:firstLineChars="0" w:firstLine="0"/>
            </w:pPr>
          </w:p>
        </w:tc>
        <w:tc>
          <w:tcPr>
            <w:tcW w:w="992" w:type="dxa"/>
            <w:tcBorders>
              <w:top w:val="single" w:sz="4" w:space="0" w:color="auto"/>
              <w:left w:val="single" w:sz="4" w:space="0" w:color="auto"/>
              <w:bottom w:val="single" w:sz="4" w:space="0" w:color="auto"/>
              <w:right w:val="single" w:sz="4" w:space="0" w:color="auto"/>
            </w:tcBorders>
            <w:hideMark/>
          </w:tcPr>
          <w:p w14:paraId="7D3A909D" w14:textId="77777777" w:rsidR="00F121AD" w:rsidRDefault="00F121AD">
            <w:pPr>
              <w:pStyle w:val="a9"/>
              <w:ind w:firstLineChars="0" w:firstLine="0"/>
              <w:rPr>
                <w:sz w:val="16"/>
              </w:rPr>
            </w:pPr>
            <w:r>
              <w:rPr>
                <w:rFonts w:hint="eastAsia"/>
                <w:sz w:val="16"/>
              </w:rPr>
              <w:t>R通道变化</w:t>
            </w:r>
          </w:p>
        </w:tc>
        <w:tc>
          <w:tcPr>
            <w:tcW w:w="992" w:type="dxa"/>
            <w:tcBorders>
              <w:top w:val="single" w:sz="4" w:space="0" w:color="auto"/>
              <w:left w:val="single" w:sz="4" w:space="0" w:color="auto"/>
              <w:bottom w:val="single" w:sz="4" w:space="0" w:color="auto"/>
              <w:right w:val="single" w:sz="4" w:space="0" w:color="auto"/>
            </w:tcBorders>
            <w:hideMark/>
          </w:tcPr>
          <w:p w14:paraId="4ACADAAF" w14:textId="77777777" w:rsidR="00F121AD" w:rsidRDefault="00F121AD">
            <w:pPr>
              <w:pStyle w:val="a9"/>
              <w:ind w:firstLineChars="0" w:firstLine="0"/>
              <w:rPr>
                <w:sz w:val="16"/>
              </w:rPr>
            </w:pPr>
            <w:r>
              <w:rPr>
                <w:rFonts w:hint="eastAsia"/>
                <w:sz w:val="16"/>
              </w:rPr>
              <w:t>G通道变化</w:t>
            </w:r>
          </w:p>
        </w:tc>
        <w:tc>
          <w:tcPr>
            <w:tcW w:w="992" w:type="dxa"/>
            <w:tcBorders>
              <w:top w:val="single" w:sz="4" w:space="0" w:color="auto"/>
              <w:left w:val="single" w:sz="4" w:space="0" w:color="auto"/>
              <w:bottom w:val="single" w:sz="4" w:space="0" w:color="auto"/>
              <w:right w:val="single" w:sz="4" w:space="0" w:color="auto"/>
            </w:tcBorders>
            <w:hideMark/>
          </w:tcPr>
          <w:p w14:paraId="63344AF5" w14:textId="77777777" w:rsidR="00F121AD" w:rsidRDefault="00F121AD">
            <w:pPr>
              <w:pStyle w:val="a9"/>
              <w:ind w:firstLineChars="0" w:firstLine="0"/>
              <w:rPr>
                <w:sz w:val="16"/>
              </w:rPr>
            </w:pPr>
            <w:r>
              <w:rPr>
                <w:rFonts w:hint="eastAsia"/>
                <w:sz w:val="16"/>
              </w:rPr>
              <w:t>B通道变化</w:t>
            </w:r>
          </w:p>
        </w:tc>
        <w:tc>
          <w:tcPr>
            <w:tcW w:w="709" w:type="dxa"/>
            <w:tcBorders>
              <w:top w:val="single" w:sz="4" w:space="0" w:color="auto"/>
              <w:left w:val="single" w:sz="4" w:space="0" w:color="auto"/>
              <w:bottom w:val="single" w:sz="4" w:space="0" w:color="auto"/>
              <w:right w:val="single" w:sz="4" w:space="0" w:color="auto"/>
            </w:tcBorders>
            <w:hideMark/>
          </w:tcPr>
          <w:p w14:paraId="682C7B9B" w14:textId="77777777" w:rsidR="00F121AD" w:rsidRDefault="00F121AD">
            <w:pPr>
              <w:pStyle w:val="a9"/>
              <w:ind w:firstLineChars="0" w:firstLine="0"/>
              <w:rPr>
                <w:sz w:val="16"/>
              </w:rPr>
            </w:pPr>
            <w:r>
              <w:rPr>
                <w:rFonts w:hint="eastAsia"/>
                <w:sz w:val="16"/>
              </w:rPr>
              <w:t>颜色</w:t>
            </w:r>
          </w:p>
        </w:tc>
        <w:tc>
          <w:tcPr>
            <w:tcW w:w="5387" w:type="dxa"/>
            <w:tcBorders>
              <w:top w:val="single" w:sz="4" w:space="0" w:color="auto"/>
              <w:left w:val="single" w:sz="4" w:space="0" w:color="auto"/>
              <w:bottom w:val="single" w:sz="4" w:space="0" w:color="auto"/>
              <w:right w:val="single" w:sz="4" w:space="0" w:color="auto"/>
            </w:tcBorders>
            <w:hideMark/>
          </w:tcPr>
          <w:p w14:paraId="0D8EEB03" w14:textId="77777777" w:rsidR="00F121AD" w:rsidRDefault="00F121AD">
            <w:pPr>
              <w:pStyle w:val="a9"/>
              <w:ind w:rightChars="1503" w:right="3156" w:firstLineChars="0" w:firstLine="0"/>
              <w:rPr>
                <w:sz w:val="16"/>
              </w:rPr>
            </w:pPr>
            <w:r>
              <w:rPr>
                <w:rFonts w:hint="eastAsia"/>
                <w:sz w:val="16"/>
              </w:rPr>
              <w:t>LUCC变化驱动力</w:t>
            </w:r>
          </w:p>
        </w:tc>
      </w:tr>
      <w:tr w:rsidR="00F121AD" w14:paraId="594BFDEF" w14:textId="77777777" w:rsidTr="00F121AD">
        <w:tc>
          <w:tcPr>
            <w:tcW w:w="426" w:type="dxa"/>
            <w:tcBorders>
              <w:top w:val="single" w:sz="4" w:space="0" w:color="auto"/>
              <w:left w:val="single" w:sz="4" w:space="0" w:color="auto"/>
              <w:bottom w:val="single" w:sz="4" w:space="0" w:color="auto"/>
              <w:right w:val="single" w:sz="4" w:space="0" w:color="auto"/>
            </w:tcBorders>
          </w:tcPr>
          <w:p w14:paraId="62ACE18A" w14:textId="77777777" w:rsidR="00F121AD" w:rsidRDefault="00F121AD">
            <w:pPr>
              <w:pStyle w:val="a9"/>
              <w:ind w:firstLineChars="0" w:firstLine="0"/>
            </w:pPr>
          </w:p>
        </w:tc>
        <w:tc>
          <w:tcPr>
            <w:tcW w:w="992" w:type="dxa"/>
            <w:tcBorders>
              <w:top w:val="single" w:sz="4" w:space="0" w:color="auto"/>
              <w:left w:val="single" w:sz="4" w:space="0" w:color="auto"/>
              <w:bottom w:val="single" w:sz="4" w:space="0" w:color="auto"/>
              <w:right w:val="single" w:sz="4" w:space="0" w:color="auto"/>
            </w:tcBorders>
            <w:hideMark/>
          </w:tcPr>
          <w:p w14:paraId="1D556737" w14:textId="77777777" w:rsidR="00F121AD" w:rsidRDefault="00F121AD">
            <w:pPr>
              <w:pStyle w:val="a9"/>
              <w:ind w:firstLineChars="0" w:firstLine="0"/>
              <w:rPr>
                <w:sz w:val="16"/>
              </w:rPr>
            </w:pPr>
            <w:r>
              <w:rPr>
                <w:rFonts w:hint="eastAsia"/>
                <w:sz w:val="16"/>
              </w:rPr>
              <w:t>早期NDVI</w:t>
            </w:r>
          </w:p>
        </w:tc>
        <w:tc>
          <w:tcPr>
            <w:tcW w:w="992" w:type="dxa"/>
            <w:tcBorders>
              <w:top w:val="single" w:sz="4" w:space="0" w:color="auto"/>
              <w:left w:val="single" w:sz="4" w:space="0" w:color="auto"/>
              <w:bottom w:val="single" w:sz="4" w:space="0" w:color="auto"/>
              <w:right w:val="single" w:sz="4" w:space="0" w:color="auto"/>
            </w:tcBorders>
            <w:hideMark/>
          </w:tcPr>
          <w:p w14:paraId="70657B06" w14:textId="77777777" w:rsidR="00F121AD" w:rsidRDefault="00F121AD">
            <w:pPr>
              <w:pStyle w:val="a9"/>
              <w:ind w:firstLineChars="0" w:firstLine="0"/>
              <w:rPr>
                <w:sz w:val="16"/>
              </w:rPr>
            </w:pPr>
            <w:r>
              <w:rPr>
                <w:rFonts w:hint="eastAsia"/>
                <w:sz w:val="16"/>
              </w:rPr>
              <w:t>晚期NDVI</w:t>
            </w:r>
          </w:p>
        </w:tc>
        <w:tc>
          <w:tcPr>
            <w:tcW w:w="992" w:type="dxa"/>
            <w:tcBorders>
              <w:top w:val="single" w:sz="4" w:space="0" w:color="auto"/>
              <w:left w:val="single" w:sz="4" w:space="0" w:color="auto"/>
              <w:bottom w:val="single" w:sz="4" w:space="0" w:color="auto"/>
              <w:right w:val="single" w:sz="4" w:space="0" w:color="auto"/>
            </w:tcBorders>
            <w:hideMark/>
          </w:tcPr>
          <w:p w14:paraId="002D916A" w14:textId="77777777" w:rsidR="00F121AD" w:rsidRDefault="00F121AD">
            <w:pPr>
              <w:pStyle w:val="a9"/>
              <w:ind w:firstLineChars="0" w:firstLine="0"/>
              <w:rPr>
                <w:sz w:val="16"/>
              </w:rPr>
            </w:pPr>
            <w:r>
              <w:rPr>
                <w:rFonts w:hint="eastAsia"/>
                <w:sz w:val="16"/>
              </w:rPr>
              <w:t>晚期TM5</w:t>
            </w:r>
          </w:p>
        </w:tc>
        <w:tc>
          <w:tcPr>
            <w:tcW w:w="709" w:type="dxa"/>
            <w:tcBorders>
              <w:top w:val="single" w:sz="4" w:space="0" w:color="auto"/>
              <w:left w:val="single" w:sz="4" w:space="0" w:color="auto"/>
              <w:bottom w:val="single" w:sz="4" w:space="0" w:color="auto"/>
              <w:right w:val="single" w:sz="4" w:space="0" w:color="auto"/>
            </w:tcBorders>
          </w:tcPr>
          <w:p w14:paraId="6F304946" w14:textId="77777777" w:rsidR="00F121AD" w:rsidRDefault="00F121AD">
            <w:pPr>
              <w:pStyle w:val="a9"/>
              <w:ind w:firstLineChars="0" w:firstLine="0"/>
              <w:rPr>
                <w:sz w:val="16"/>
              </w:rPr>
            </w:pPr>
          </w:p>
        </w:tc>
        <w:tc>
          <w:tcPr>
            <w:tcW w:w="5387" w:type="dxa"/>
            <w:tcBorders>
              <w:top w:val="single" w:sz="4" w:space="0" w:color="auto"/>
              <w:left w:val="single" w:sz="4" w:space="0" w:color="auto"/>
              <w:bottom w:val="single" w:sz="4" w:space="0" w:color="auto"/>
              <w:right w:val="single" w:sz="4" w:space="0" w:color="auto"/>
            </w:tcBorders>
          </w:tcPr>
          <w:p w14:paraId="2A78045C" w14:textId="77777777" w:rsidR="00F121AD" w:rsidRDefault="00F121AD">
            <w:pPr>
              <w:pStyle w:val="a9"/>
              <w:ind w:rightChars="1503" w:right="3156" w:firstLineChars="0" w:firstLine="0"/>
              <w:rPr>
                <w:sz w:val="16"/>
              </w:rPr>
            </w:pPr>
          </w:p>
        </w:tc>
      </w:tr>
      <w:tr w:rsidR="00F121AD" w14:paraId="586FDCC8"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5359A2B9" w14:textId="77777777" w:rsidR="00F121AD" w:rsidRDefault="00F121AD">
            <w:pPr>
              <w:pStyle w:val="a9"/>
              <w:ind w:firstLineChars="0" w:firstLine="0"/>
            </w:pPr>
            <w:r>
              <w:rPr>
                <w:rFonts w:hint="eastAsia"/>
              </w:rPr>
              <w:t>1</w:t>
            </w:r>
          </w:p>
        </w:tc>
        <w:tc>
          <w:tcPr>
            <w:tcW w:w="992" w:type="dxa"/>
            <w:tcBorders>
              <w:top w:val="single" w:sz="4" w:space="0" w:color="auto"/>
              <w:left w:val="single" w:sz="4" w:space="0" w:color="auto"/>
              <w:bottom w:val="single" w:sz="4" w:space="0" w:color="auto"/>
              <w:right w:val="single" w:sz="4" w:space="0" w:color="auto"/>
            </w:tcBorders>
            <w:hideMark/>
          </w:tcPr>
          <w:p w14:paraId="30C47870" w14:textId="77777777" w:rsidR="00F121AD" w:rsidRDefault="00F121AD">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7C4D235F" w14:textId="77777777" w:rsidR="00F121AD" w:rsidRDefault="00F121AD">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3652E6AD" w14:textId="77777777" w:rsidR="00F121AD" w:rsidRDefault="00F121AD">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25685BBB" w14:textId="77777777" w:rsidR="00F121AD" w:rsidRDefault="00F121AD">
            <w:pPr>
              <w:pStyle w:val="a9"/>
              <w:ind w:firstLineChars="0" w:firstLine="0"/>
              <w:rPr>
                <w:sz w:val="16"/>
              </w:rPr>
            </w:pPr>
            <w:r>
              <w:rPr>
                <w:rFonts w:hint="eastAsia"/>
                <w:sz w:val="16"/>
              </w:rPr>
              <w:t>品红</w:t>
            </w:r>
          </w:p>
        </w:tc>
        <w:tc>
          <w:tcPr>
            <w:tcW w:w="5387" w:type="dxa"/>
            <w:tcBorders>
              <w:top w:val="single" w:sz="4" w:space="0" w:color="auto"/>
              <w:left w:val="single" w:sz="4" w:space="0" w:color="auto"/>
              <w:bottom w:val="single" w:sz="4" w:space="0" w:color="auto"/>
              <w:right w:val="single" w:sz="4" w:space="0" w:color="auto"/>
            </w:tcBorders>
            <w:hideMark/>
          </w:tcPr>
          <w:p w14:paraId="2F93E974" w14:textId="77777777" w:rsidR="00F121AD" w:rsidRDefault="00F121AD">
            <w:pPr>
              <w:pStyle w:val="a9"/>
              <w:ind w:firstLineChars="0" w:firstLine="0"/>
              <w:rPr>
                <w:sz w:val="16"/>
              </w:rPr>
            </w:pPr>
            <w:r>
              <w:rPr>
                <w:rFonts w:hint="eastAsia"/>
                <w:sz w:val="16"/>
              </w:rPr>
              <w:t>植被变成居民地/植被变成裸地</w:t>
            </w:r>
          </w:p>
        </w:tc>
      </w:tr>
      <w:tr w:rsidR="00F121AD" w14:paraId="2B3F605B"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5675D619" w14:textId="77777777" w:rsidR="00F121AD" w:rsidRDefault="00F121AD">
            <w:pPr>
              <w:pStyle w:val="a9"/>
              <w:ind w:firstLineChars="0" w:firstLine="0"/>
            </w:pPr>
            <w:r>
              <w:rPr>
                <w:rFonts w:hint="eastAsia"/>
              </w:rPr>
              <w:t>2</w:t>
            </w:r>
          </w:p>
        </w:tc>
        <w:tc>
          <w:tcPr>
            <w:tcW w:w="992" w:type="dxa"/>
            <w:tcBorders>
              <w:top w:val="single" w:sz="4" w:space="0" w:color="auto"/>
              <w:left w:val="single" w:sz="4" w:space="0" w:color="auto"/>
              <w:bottom w:val="single" w:sz="4" w:space="0" w:color="auto"/>
              <w:right w:val="single" w:sz="4" w:space="0" w:color="auto"/>
            </w:tcBorders>
            <w:hideMark/>
          </w:tcPr>
          <w:p w14:paraId="01A35713" w14:textId="77777777" w:rsidR="00F121AD" w:rsidRDefault="00F121AD">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72502D25" w14:textId="77777777" w:rsidR="00F121AD" w:rsidRDefault="00F121AD">
            <w:pPr>
              <w:pStyle w:val="a9"/>
              <w:ind w:firstLineChars="0" w:firstLine="0"/>
              <w:rPr>
                <w:sz w:val="16"/>
              </w:rPr>
            </w:pPr>
            <w:r>
              <w:rPr>
                <w:rFonts w:hint="eastAsia"/>
                <w:sz w:val="16"/>
              </w:rPr>
              <w:t>更高</w:t>
            </w:r>
          </w:p>
        </w:tc>
        <w:tc>
          <w:tcPr>
            <w:tcW w:w="992" w:type="dxa"/>
            <w:tcBorders>
              <w:top w:val="single" w:sz="4" w:space="0" w:color="auto"/>
              <w:left w:val="single" w:sz="4" w:space="0" w:color="auto"/>
              <w:bottom w:val="single" w:sz="4" w:space="0" w:color="auto"/>
              <w:right w:val="single" w:sz="4" w:space="0" w:color="auto"/>
            </w:tcBorders>
            <w:hideMark/>
          </w:tcPr>
          <w:p w14:paraId="08E0DBF5" w14:textId="77777777" w:rsidR="00F121AD" w:rsidRDefault="00F121AD">
            <w:pPr>
              <w:pStyle w:val="a9"/>
              <w:ind w:firstLineChars="0" w:firstLine="0"/>
              <w:rPr>
                <w:sz w:val="16"/>
              </w:rPr>
            </w:pPr>
            <w:r>
              <w:rPr>
                <w:rFonts w:hint="eastAsia"/>
                <w:sz w:val="16"/>
              </w:rPr>
              <w:t>低</w:t>
            </w:r>
          </w:p>
        </w:tc>
        <w:tc>
          <w:tcPr>
            <w:tcW w:w="709" w:type="dxa"/>
            <w:tcBorders>
              <w:top w:val="single" w:sz="4" w:space="0" w:color="auto"/>
              <w:left w:val="single" w:sz="4" w:space="0" w:color="auto"/>
              <w:bottom w:val="single" w:sz="4" w:space="0" w:color="auto"/>
              <w:right w:val="single" w:sz="4" w:space="0" w:color="auto"/>
            </w:tcBorders>
            <w:hideMark/>
          </w:tcPr>
          <w:p w14:paraId="3562FA3B" w14:textId="77777777" w:rsidR="00F121AD" w:rsidRDefault="00F121AD">
            <w:pPr>
              <w:pStyle w:val="a9"/>
              <w:ind w:firstLineChars="0" w:firstLine="0"/>
              <w:rPr>
                <w:sz w:val="16"/>
              </w:rPr>
            </w:pPr>
            <w:r>
              <w:rPr>
                <w:rFonts w:hint="eastAsia"/>
                <w:sz w:val="16"/>
              </w:rPr>
              <w:t>黄绿色</w:t>
            </w:r>
          </w:p>
        </w:tc>
        <w:tc>
          <w:tcPr>
            <w:tcW w:w="5387" w:type="dxa"/>
            <w:tcBorders>
              <w:top w:val="single" w:sz="4" w:space="0" w:color="auto"/>
              <w:left w:val="single" w:sz="4" w:space="0" w:color="auto"/>
              <w:bottom w:val="single" w:sz="4" w:space="0" w:color="auto"/>
              <w:right w:val="single" w:sz="4" w:space="0" w:color="auto"/>
            </w:tcBorders>
            <w:hideMark/>
          </w:tcPr>
          <w:p w14:paraId="31267410" w14:textId="77777777" w:rsidR="00F121AD" w:rsidRDefault="00F121AD">
            <w:pPr>
              <w:pStyle w:val="a9"/>
              <w:ind w:firstLineChars="0" w:firstLine="0"/>
              <w:rPr>
                <w:sz w:val="16"/>
              </w:rPr>
            </w:pPr>
            <w:r>
              <w:rPr>
                <w:rFonts w:hint="eastAsia"/>
                <w:sz w:val="16"/>
              </w:rPr>
              <w:t>植被变成更加茂盛的植被</w:t>
            </w:r>
          </w:p>
        </w:tc>
      </w:tr>
      <w:tr w:rsidR="00F121AD" w14:paraId="21B22A7E"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39605508" w14:textId="77777777" w:rsidR="00F121AD" w:rsidRDefault="00F121AD">
            <w:pPr>
              <w:pStyle w:val="a9"/>
              <w:ind w:firstLineChars="0" w:firstLine="0"/>
            </w:pPr>
            <w:r>
              <w:rPr>
                <w:rFonts w:hint="eastAsia"/>
              </w:rPr>
              <w:t>3</w:t>
            </w:r>
          </w:p>
        </w:tc>
        <w:tc>
          <w:tcPr>
            <w:tcW w:w="992" w:type="dxa"/>
            <w:tcBorders>
              <w:top w:val="single" w:sz="4" w:space="0" w:color="auto"/>
              <w:left w:val="single" w:sz="4" w:space="0" w:color="auto"/>
              <w:bottom w:val="single" w:sz="4" w:space="0" w:color="auto"/>
              <w:right w:val="single" w:sz="4" w:space="0" w:color="auto"/>
            </w:tcBorders>
            <w:hideMark/>
          </w:tcPr>
          <w:p w14:paraId="3FAAE2CE" w14:textId="77777777" w:rsidR="00F121AD" w:rsidRDefault="00F121AD">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19CBDCF1" w14:textId="77777777" w:rsidR="00F121AD" w:rsidRDefault="00F121AD">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3CE7D6CD" w14:textId="77777777" w:rsidR="00F121AD" w:rsidRDefault="00F121AD">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25285ABB" w14:textId="77777777" w:rsidR="00F121AD" w:rsidRDefault="00F121AD">
            <w:pPr>
              <w:pStyle w:val="a9"/>
              <w:ind w:firstLineChars="0" w:firstLine="0"/>
              <w:rPr>
                <w:sz w:val="16"/>
              </w:rPr>
            </w:pPr>
            <w:r>
              <w:rPr>
                <w:rFonts w:hint="eastAsia"/>
                <w:sz w:val="16"/>
              </w:rPr>
              <w:t>蓝色</w:t>
            </w:r>
          </w:p>
        </w:tc>
        <w:tc>
          <w:tcPr>
            <w:tcW w:w="5387" w:type="dxa"/>
            <w:tcBorders>
              <w:top w:val="single" w:sz="4" w:space="0" w:color="auto"/>
              <w:left w:val="single" w:sz="4" w:space="0" w:color="auto"/>
              <w:bottom w:val="single" w:sz="4" w:space="0" w:color="auto"/>
              <w:right w:val="single" w:sz="4" w:space="0" w:color="auto"/>
            </w:tcBorders>
            <w:hideMark/>
          </w:tcPr>
          <w:p w14:paraId="182D6CC3" w14:textId="77777777" w:rsidR="00F121AD" w:rsidRDefault="00F121AD">
            <w:pPr>
              <w:pStyle w:val="a9"/>
              <w:ind w:firstLineChars="0" w:firstLine="0"/>
              <w:rPr>
                <w:sz w:val="16"/>
              </w:rPr>
            </w:pPr>
            <w:r>
              <w:rPr>
                <w:rFonts w:hint="eastAsia"/>
                <w:sz w:val="16"/>
              </w:rPr>
              <w:t>裸地变成居民地/居民地保持不变</w:t>
            </w:r>
          </w:p>
        </w:tc>
      </w:tr>
      <w:tr w:rsidR="00F121AD" w14:paraId="3D916206"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B14D959" w14:textId="77777777" w:rsidR="00F121AD" w:rsidRDefault="00F121AD">
            <w:pPr>
              <w:pStyle w:val="a9"/>
              <w:ind w:firstLineChars="0" w:firstLine="0"/>
            </w:pPr>
            <w:r>
              <w:rPr>
                <w:rFonts w:hint="eastAsia"/>
              </w:rPr>
              <w:t>4</w:t>
            </w:r>
          </w:p>
        </w:tc>
        <w:tc>
          <w:tcPr>
            <w:tcW w:w="992" w:type="dxa"/>
            <w:tcBorders>
              <w:top w:val="single" w:sz="4" w:space="0" w:color="auto"/>
              <w:left w:val="single" w:sz="4" w:space="0" w:color="auto"/>
              <w:bottom w:val="single" w:sz="4" w:space="0" w:color="auto"/>
              <w:right w:val="single" w:sz="4" w:space="0" w:color="auto"/>
            </w:tcBorders>
            <w:hideMark/>
          </w:tcPr>
          <w:p w14:paraId="79E3004C" w14:textId="77777777" w:rsidR="00F121AD" w:rsidRDefault="00F121AD">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148F6311" w14:textId="77777777" w:rsidR="00F121AD" w:rsidRDefault="00F121AD">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5BD8359A" w14:textId="77777777" w:rsidR="00F121AD" w:rsidRDefault="00F121AD">
            <w:pPr>
              <w:pStyle w:val="a9"/>
              <w:ind w:firstLineChars="0" w:firstLine="0"/>
              <w:rPr>
                <w:sz w:val="16"/>
              </w:rPr>
            </w:pPr>
            <w:r>
              <w:rPr>
                <w:rFonts w:hint="eastAsia"/>
                <w:sz w:val="16"/>
              </w:rPr>
              <w:t>低</w:t>
            </w:r>
          </w:p>
        </w:tc>
        <w:tc>
          <w:tcPr>
            <w:tcW w:w="709" w:type="dxa"/>
            <w:tcBorders>
              <w:top w:val="single" w:sz="4" w:space="0" w:color="auto"/>
              <w:left w:val="single" w:sz="4" w:space="0" w:color="auto"/>
              <w:bottom w:val="single" w:sz="4" w:space="0" w:color="auto"/>
              <w:right w:val="single" w:sz="4" w:space="0" w:color="auto"/>
            </w:tcBorders>
            <w:hideMark/>
          </w:tcPr>
          <w:p w14:paraId="108D3827" w14:textId="77777777" w:rsidR="00F121AD" w:rsidRDefault="00F121AD">
            <w:pPr>
              <w:pStyle w:val="a9"/>
              <w:ind w:firstLineChars="0" w:firstLine="0"/>
              <w:rPr>
                <w:sz w:val="16"/>
              </w:rPr>
            </w:pPr>
            <w:r>
              <w:rPr>
                <w:rFonts w:hint="eastAsia"/>
                <w:sz w:val="16"/>
              </w:rPr>
              <w:t>绿色</w:t>
            </w:r>
          </w:p>
        </w:tc>
        <w:tc>
          <w:tcPr>
            <w:tcW w:w="5387" w:type="dxa"/>
            <w:tcBorders>
              <w:top w:val="single" w:sz="4" w:space="0" w:color="auto"/>
              <w:left w:val="single" w:sz="4" w:space="0" w:color="auto"/>
              <w:bottom w:val="single" w:sz="4" w:space="0" w:color="auto"/>
              <w:right w:val="single" w:sz="4" w:space="0" w:color="auto"/>
            </w:tcBorders>
            <w:hideMark/>
          </w:tcPr>
          <w:p w14:paraId="14AFF687" w14:textId="77777777" w:rsidR="00F121AD" w:rsidRDefault="00F121AD">
            <w:pPr>
              <w:pStyle w:val="a9"/>
              <w:ind w:firstLineChars="0" w:firstLine="0"/>
              <w:rPr>
                <w:sz w:val="16"/>
              </w:rPr>
            </w:pPr>
            <w:r>
              <w:rPr>
                <w:rFonts w:hint="eastAsia"/>
                <w:sz w:val="16"/>
              </w:rPr>
              <w:t>裸地变成植被</w:t>
            </w:r>
          </w:p>
        </w:tc>
      </w:tr>
      <w:tr w:rsidR="00F121AD" w14:paraId="738B5C3F"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0D6A56E0" w14:textId="77777777" w:rsidR="00F121AD" w:rsidRDefault="00F121AD">
            <w:pPr>
              <w:pStyle w:val="a9"/>
              <w:ind w:firstLineChars="0" w:firstLine="0"/>
            </w:pPr>
            <w:r>
              <w:rPr>
                <w:rFonts w:hint="eastAsia"/>
              </w:rPr>
              <w:t>5</w:t>
            </w:r>
          </w:p>
        </w:tc>
        <w:tc>
          <w:tcPr>
            <w:tcW w:w="992" w:type="dxa"/>
            <w:tcBorders>
              <w:top w:val="single" w:sz="4" w:space="0" w:color="auto"/>
              <w:left w:val="single" w:sz="4" w:space="0" w:color="auto"/>
              <w:bottom w:val="single" w:sz="4" w:space="0" w:color="auto"/>
              <w:right w:val="single" w:sz="4" w:space="0" w:color="auto"/>
            </w:tcBorders>
            <w:hideMark/>
          </w:tcPr>
          <w:p w14:paraId="439388EC" w14:textId="77777777" w:rsidR="00F121AD" w:rsidRDefault="00F121AD">
            <w:pPr>
              <w:pStyle w:val="a9"/>
              <w:ind w:firstLineChars="0" w:firstLine="0"/>
              <w:rPr>
                <w:sz w:val="16"/>
              </w:rPr>
            </w:pPr>
            <w:r>
              <w:rPr>
                <w:rFonts w:hint="eastAsia"/>
                <w:sz w:val="16"/>
              </w:rPr>
              <w:t>低</w:t>
            </w:r>
          </w:p>
        </w:tc>
        <w:tc>
          <w:tcPr>
            <w:tcW w:w="992" w:type="dxa"/>
            <w:tcBorders>
              <w:top w:val="single" w:sz="4" w:space="0" w:color="auto"/>
              <w:left w:val="single" w:sz="4" w:space="0" w:color="auto"/>
              <w:bottom w:val="single" w:sz="4" w:space="0" w:color="auto"/>
              <w:right w:val="single" w:sz="4" w:space="0" w:color="auto"/>
            </w:tcBorders>
            <w:hideMark/>
          </w:tcPr>
          <w:p w14:paraId="0DF88C65" w14:textId="77777777" w:rsidR="00F121AD" w:rsidRDefault="00F121AD">
            <w:pPr>
              <w:pStyle w:val="a9"/>
              <w:ind w:firstLineChars="0" w:firstLine="0"/>
              <w:rPr>
                <w:sz w:val="16"/>
              </w:rPr>
            </w:pPr>
            <w:r>
              <w:rPr>
                <w:rFonts w:hint="eastAsia"/>
                <w:sz w:val="16"/>
              </w:rPr>
              <w:t>高</w:t>
            </w:r>
          </w:p>
        </w:tc>
        <w:tc>
          <w:tcPr>
            <w:tcW w:w="992" w:type="dxa"/>
            <w:tcBorders>
              <w:top w:val="single" w:sz="4" w:space="0" w:color="auto"/>
              <w:left w:val="single" w:sz="4" w:space="0" w:color="auto"/>
              <w:bottom w:val="single" w:sz="4" w:space="0" w:color="auto"/>
              <w:right w:val="single" w:sz="4" w:space="0" w:color="auto"/>
            </w:tcBorders>
            <w:hideMark/>
          </w:tcPr>
          <w:p w14:paraId="132EBD2F" w14:textId="77777777" w:rsidR="00F121AD" w:rsidRDefault="00F121AD">
            <w:pPr>
              <w:pStyle w:val="a9"/>
              <w:ind w:firstLineChars="0" w:firstLine="0"/>
              <w:rPr>
                <w:sz w:val="16"/>
              </w:rPr>
            </w:pPr>
            <w:r>
              <w:rPr>
                <w:rFonts w:hint="eastAsia"/>
                <w:sz w:val="16"/>
              </w:rPr>
              <w:t>高</w:t>
            </w:r>
          </w:p>
        </w:tc>
        <w:tc>
          <w:tcPr>
            <w:tcW w:w="709" w:type="dxa"/>
            <w:tcBorders>
              <w:top w:val="single" w:sz="4" w:space="0" w:color="auto"/>
              <w:left w:val="single" w:sz="4" w:space="0" w:color="auto"/>
              <w:bottom w:val="single" w:sz="4" w:space="0" w:color="auto"/>
              <w:right w:val="single" w:sz="4" w:space="0" w:color="auto"/>
            </w:tcBorders>
            <w:hideMark/>
          </w:tcPr>
          <w:p w14:paraId="031C7A49" w14:textId="77777777" w:rsidR="00F121AD" w:rsidRDefault="00F121AD">
            <w:pPr>
              <w:pStyle w:val="a9"/>
              <w:ind w:firstLineChars="0" w:firstLine="0"/>
              <w:rPr>
                <w:sz w:val="16"/>
              </w:rPr>
            </w:pPr>
            <w:r>
              <w:rPr>
                <w:rFonts w:hint="eastAsia"/>
                <w:sz w:val="16"/>
              </w:rPr>
              <w:t>青色</w:t>
            </w:r>
          </w:p>
        </w:tc>
        <w:tc>
          <w:tcPr>
            <w:tcW w:w="5387" w:type="dxa"/>
            <w:tcBorders>
              <w:top w:val="single" w:sz="4" w:space="0" w:color="auto"/>
              <w:left w:val="single" w:sz="4" w:space="0" w:color="auto"/>
              <w:bottom w:val="single" w:sz="4" w:space="0" w:color="auto"/>
              <w:right w:val="single" w:sz="4" w:space="0" w:color="auto"/>
            </w:tcBorders>
            <w:hideMark/>
          </w:tcPr>
          <w:p w14:paraId="768BFD8F" w14:textId="77777777" w:rsidR="00F121AD" w:rsidRDefault="00F121AD">
            <w:pPr>
              <w:pStyle w:val="a9"/>
              <w:ind w:firstLineChars="0" w:firstLine="0"/>
              <w:rPr>
                <w:sz w:val="16"/>
              </w:rPr>
            </w:pPr>
            <w:r>
              <w:rPr>
                <w:rFonts w:hint="eastAsia"/>
                <w:sz w:val="16"/>
              </w:rPr>
              <w:t>植被由稀疏变茂盛</w:t>
            </w:r>
          </w:p>
        </w:tc>
      </w:tr>
      <w:tr w:rsidR="00F121AD" w14:paraId="7935FDC6" w14:textId="77777777" w:rsidTr="00F121AD">
        <w:tc>
          <w:tcPr>
            <w:tcW w:w="426" w:type="dxa"/>
            <w:tcBorders>
              <w:top w:val="single" w:sz="4" w:space="0" w:color="auto"/>
              <w:left w:val="single" w:sz="4" w:space="0" w:color="auto"/>
              <w:bottom w:val="single" w:sz="4" w:space="0" w:color="auto"/>
              <w:right w:val="single" w:sz="4" w:space="0" w:color="auto"/>
            </w:tcBorders>
            <w:hideMark/>
          </w:tcPr>
          <w:p w14:paraId="445ED30C" w14:textId="77777777" w:rsidR="00F121AD" w:rsidRDefault="00F121AD">
            <w:pPr>
              <w:pStyle w:val="a9"/>
              <w:ind w:firstLineChars="0" w:firstLine="0"/>
            </w:pPr>
            <w:r>
              <w:rPr>
                <w:rFonts w:hint="eastAsia"/>
              </w:rPr>
              <w:t>6</w:t>
            </w:r>
          </w:p>
        </w:tc>
        <w:tc>
          <w:tcPr>
            <w:tcW w:w="992" w:type="dxa"/>
            <w:tcBorders>
              <w:top w:val="single" w:sz="4" w:space="0" w:color="auto"/>
              <w:left w:val="single" w:sz="4" w:space="0" w:color="auto"/>
              <w:bottom w:val="single" w:sz="4" w:space="0" w:color="auto"/>
              <w:right w:val="single" w:sz="4" w:space="0" w:color="auto"/>
            </w:tcBorders>
          </w:tcPr>
          <w:p w14:paraId="04D35E70" w14:textId="1587E3DA" w:rsidR="00F121AD" w:rsidRPr="00F121AD" w:rsidRDefault="00F121AD">
            <w:pPr>
              <w:pStyle w:val="a9"/>
              <w:ind w:firstLineChars="0" w:firstLine="0"/>
              <w:rPr>
                <w:sz w:val="16"/>
              </w:rPr>
            </w:pPr>
            <w:r w:rsidRPr="00F121AD">
              <w:rPr>
                <w:rFonts w:hint="eastAsia"/>
                <w:sz w:val="16"/>
              </w:rPr>
              <w:t>不变</w:t>
            </w:r>
          </w:p>
        </w:tc>
        <w:tc>
          <w:tcPr>
            <w:tcW w:w="992" w:type="dxa"/>
            <w:tcBorders>
              <w:top w:val="single" w:sz="4" w:space="0" w:color="auto"/>
              <w:left w:val="single" w:sz="4" w:space="0" w:color="auto"/>
              <w:bottom w:val="single" w:sz="4" w:space="0" w:color="auto"/>
              <w:right w:val="single" w:sz="4" w:space="0" w:color="auto"/>
            </w:tcBorders>
          </w:tcPr>
          <w:p w14:paraId="3BDA9174" w14:textId="193CD899" w:rsidR="00F121AD" w:rsidRPr="00F121AD" w:rsidRDefault="00F121AD">
            <w:pPr>
              <w:pStyle w:val="a9"/>
              <w:ind w:firstLineChars="0" w:firstLine="0"/>
              <w:rPr>
                <w:sz w:val="16"/>
              </w:rPr>
            </w:pPr>
            <w:r w:rsidRPr="00F121AD">
              <w:rPr>
                <w:rFonts w:hint="eastAsia"/>
                <w:sz w:val="16"/>
              </w:rPr>
              <w:t>不变</w:t>
            </w:r>
          </w:p>
        </w:tc>
        <w:tc>
          <w:tcPr>
            <w:tcW w:w="992" w:type="dxa"/>
            <w:tcBorders>
              <w:top w:val="single" w:sz="4" w:space="0" w:color="auto"/>
              <w:left w:val="single" w:sz="4" w:space="0" w:color="auto"/>
              <w:bottom w:val="single" w:sz="4" w:space="0" w:color="auto"/>
              <w:right w:val="single" w:sz="4" w:space="0" w:color="auto"/>
            </w:tcBorders>
          </w:tcPr>
          <w:p w14:paraId="4B0AF3C5" w14:textId="4E4E141D" w:rsidR="00F121AD" w:rsidRPr="00F121AD" w:rsidRDefault="00F121AD">
            <w:pPr>
              <w:pStyle w:val="a9"/>
              <w:ind w:firstLineChars="0" w:firstLine="0"/>
              <w:rPr>
                <w:sz w:val="16"/>
              </w:rPr>
            </w:pPr>
            <w:r w:rsidRPr="00F121AD">
              <w:rPr>
                <w:rFonts w:hint="eastAsia"/>
                <w:sz w:val="16"/>
              </w:rPr>
              <w:t>不变</w:t>
            </w:r>
          </w:p>
        </w:tc>
        <w:tc>
          <w:tcPr>
            <w:tcW w:w="709" w:type="dxa"/>
            <w:tcBorders>
              <w:top w:val="single" w:sz="4" w:space="0" w:color="auto"/>
              <w:left w:val="single" w:sz="4" w:space="0" w:color="auto"/>
              <w:bottom w:val="single" w:sz="4" w:space="0" w:color="auto"/>
              <w:right w:val="single" w:sz="4" w:space="0" w:color="auto"/>
            </w:tcBorders>
            <w:hideMark/>
          </w:tcPr>
          <w:p w14:paraId="7E36A43B" w14:textId="77777777" w:rsidR="00F121AD" w:rsidRDefault="00F121AD">
            <w:pPr>
              <w:pStyle w:val="a9"/>
              <w:ind w:firstLineChars="0" w:firstLine="0"/>
              <w:rPr>
                <w:sz w:val="16"/>
              </w:rPr>
            </w:pPr>
            <w:r>
              <w:rPr>
                <w:rFonts w:hint="eastAsia"/>
                <w:sz w:val="16"/>
              </w:rPr>
              <w:t>灰色</w:t>
            </w:r>
          </w:p>
        </w:tc>
        <w:tc>
          <w:tcPr>
            <w:tcW w:w="5387" w:type="dxa"/>
            <w:tcBorders>
              <w:top w:val="single" w:sz="4" w:space="0" w:color="auto"/>
              <w:left w:val="single" w:sz="4" w:space="0" w:color="auto"/>
              <w:bottom w:val="single" w:sz="4" w:space="0" w:color="auto"/>
              <w:right w:val="single" w:sz="4" w:space="0" w:color="auto"/>
            </w:tcBorders>
            <w:hideMark/>
          </w:tcPr>
          <w:p w14:paraId="11475935" w14:textId="77777777" w:rsidR="00F121AD" w:rsidRDefault="00F121AD">
            <w:pPr>
              <w:pStyle w:val="a9"/>
              <w:ind w:firstLineChars="0" w:firstLine="0"/>
              <w:rPr>
                <w:sz w:val="16"/>
              </w:rPr>
            </w:pPr>
            <w:r>
              <w:rPr>
                <w:rFonts w:hint="eastAsia"/>
                <w:sz w:val="16"/>
              </w:rPr>
              <w:t>地类变化不大</w:t>
            </w:r>
          </w:p>
        </w:tc>
      </w:tr>
    </w:tbl>
    <w:p w14:paraId="78F1915A" w14:textId="748947B5" w:rsidR="00F121AD" w:rsidRDefault="00F121AD" w:rsidP="0061643B"/>
    <w:p w14:paraId="40A5CBC8" w14:textId="2694F73D" w:rsidR="007B38B1" w:rsidRDefault="007B38B1" w:rsidP="00ED793F">
      <w:pPr>
        <w:pStyle w:val="1"/>
      </w:pPr>
      <w:bookmarkStart w:id="17" w:name="_Toc511389640"/>
      <w:r w:rsidRPr="0087764D">
        <w:rPr>
          <w:rFonts w:hint="eastAsia"/>
        </w:rPr>
        <w:t>基于</w:t>
      </w:r>
      <w:r>
        <w:rPr>
          <w:rFonts w:hint="eastAsia"/>
        </w:rPr>
        <w:t>变化向量分析的地表变化检测</w:t>
      </w:r>
      <w:bookmarkEnd w:id="17"/>
    </w:p>
    <w:p w14:paraId="3BDDADB0" w14:textId="03F75863" w:rsidR="00ED793F" w:rsidRPr="00ED793F" w:rsidRDefault="00ED793F" w:rsidP="00ED793F">
      <w:pPr>
        <w:pStyle w:val="2"/>
        <w:rPr>
          <w:rFonts w:hint="eastAsia"/>
        </w:rPr>
      </w:pPr>
      <w:bookmarkStart w:id="18" w:name="_Toc511389641"/>
      <w:r>
        <w:rPr>
          <w:rFonts w:hint="eastAsia"/>
        </w:rPr>
        <w:t>实验原理</w:t>
      </w:r>
      <w:bookmarkEnd w:id="18"/>
    </w:p>
    <w:p w14:paraId="33877D91" w14:textId="77777777" w:rsidR="007B38B1" w:rsidRPr="00D9321F" w:rsidRDefault="007B38B1" w:rsidP="007B38B1">
      <w:pPr>
        <w:pStyle w:val="3"/>
      </w:pPr>
      <w:bookmarkStart w:id="19" w:name="_Toc511389642"/>
      <w:r w:rsidRPr="00D9321F">
        <w:rPr>
          <w:rFonts w:hint="eastAsia"/>
        </w:rPr>
        <w:t>变化向量分析（</w:t>
      </w:r>
      <w:r w:rsidRPr="00D9321F">
        <w:rPr>
          <w:rFonts w:hint="eastAsia"/>
        </w:rPr>
        <w:t>CVA</w:t>
      </w:r>
      <w:r w:rsidRPr="00D9321F">
        <w:rPr>
          <w:rFonts w:hint="eastAsia"/>
        </w:rPr>
        <w:t>）</w:t>
      </w:r>
      <w:bookmarkEnd w:id="19"/>
    </w:p>
    <w:p w14:paraId="6FE8E935" w14:textId="77777777" w:rsidR="007B38B1" w:rsidRDefault="007B38B1" w:rsidP="007B38B1">
      <w:pPr>
        <w:rPr>
          <w:szCs w:val="28"/>
        </w:rPr>
      </w:pPr>
      <w:r w:rsidRPr="00F513EC">
        <w:rPr>
          <w:rFonts w:hint="eastAsia"/>
          <w:szCs w:val="28"/>
        </w:rPr>
        <w:t>不同时相的图像的灰度变化，可以在二维空间中</w:t>
      </w:r>
      <w:r>
        <w:rPr>
          <w:rFonts w:hint="eastAsia"/>
          <w:szCs w:val="28"/>
        </w:rPr>
        <w:t>，用向量的方式表示前后时相的变化，而变化向量进一步分为变化强度和变化方向。以多光谱T</w:t>
      </w:r>
      <w:r>
        <w:rPr>
          <w:szCs w:val="28"/>
        </w:rPr>
        <w:t>M</w:t>
      </w:r>
      <w:r>
        <w:rPr>
          <w:rFonts w:hint="eastAsia"/>
          <w:szCs w:val="28"/>
        </w:rPr>
        <w:t>影像数据为例，两个时相间的图像灰度的变化都会表现在6维平面中，这种变化可以用变化向量描述为下式：</w:t>
      </w:r>
    </w:p>
    <w:p w14:paraId="554785AC" w14:textId="77777777" w:rsidR="007B38B1" w:rsidRDefault="007B38B1" w:rsidP="007B38B1">
      <w:pPr>
        <w:rPr>
          <w:szCs w:val="28"/>
        </w:rPr>
      </w:pPr>
    </w:p>
    <w:p w14:paraId="33DFF539" w14:textId="77777777" w:rsidR="007B38B1" w:rsidRDefault="007B38B1" w:rsidP="007B38B1">
      <w:pPr>
        <w:jc w:val="center"/>
        <w:rPr>
          <w:szCs w:val="28"/>
        </w:rPr>
      </w:pPr>
      <w:r>
        <w:rPr>
          <w:noProof/>
        </w:rPr>
        <w:lastRenderedPageBreak/>
        <w:drawing>
          <wp:inline distT="0" distB="0" distL="0" distR="0" wp14:anchorId="08D9784C" wp14:editId="19E8B648">
            <wp:extent cx="2434762" cy="10287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6399" cy="1037842"/>
                    </a:xfrm>
                    <a:prstGeom prst="rect">
                      <a:avLst/>
                    </a:prstGeom>
                  </pic:spPr>
                </pic:pic>
              </a:graphicData>
            </a:graphic>
          </wp:inline>
        </w:drawing>
      </w:r>
    </w:p>
    <w:p w14:paraId="31CF481A" w14:textId="77777777" w:rsidR="007B38B1" w:rsidRDefault="007B38B1" w:rsidP="007B38B1">
      <w:pPr>
        <w:rPr>
          <w:szCs w:val="28"/>
        </w:rPr>
      </w:pPr>
    </w:p>
    <w:p w14:paraId="780DD05A" w14:textId="77777777" w:rsidR="007B38B1" w:rsidRPr="003E4654" w:rsidRDefault="007B38B1" w:rsidP="007B38B1">
      <w:pPr>
        <w:ind w:firstLine="420"/>
        <w:rPr>
          <w:sz w:val="18"/>
          <w:szCs w:val="28"/>
        </w:rPr>
      </w:pPr>
      <w:r w:rsidRPr="00C06D4F">
        <w:rPr>
          <w:rFonts w:hint="eastAsia"/>
          <w:szCs w:val="28"/>
        </w:rPr>
        <w:t>式子中：</w:t>
      </w:r>
      <w:r w:rsidRPr="00F0201B">
        <w:rPr>
          <w:szCs w:val="28"/>
        </w:rPr>
        <w:t>ΔP(i)</w:t>
      </w:r>
      <w:r w:rsidRPr="00F0201B">
        <w:rPr>
          <w:rFonts w:hint="eastAsia"/>
          <w:szCs w:val="28"/>
        </w:rPr>
        <w:t>表示像元i从x到y年的变化向量，包含了(</w:t>
      </w:r>
      <w:r w:rsidRPr="00F0201B">
        <w:rPr>
          <w:szCs w:val="28"/>
        </w:rPr>
        <w:t>y-x</w:t>
      </w:r>
      <w:r w:rsidRPr="00F0201B">
        <w:rPr>
          <w:rFonts w:hint="eastAsia"/>
          <w:szCs w:val="28"/>
        </w:rPr>
        <w:t>)年间，像元i在每个时间维上面的变化信息。</w:t>
      </w:r>
      <w:r w:rsidRPr="00F0201B">
        <w:rPr>
          <w:szCs w:val="28"/>
        </w:rPr>
        <w:t>ΔP(i)</w:t>
      </w:r>
      <w:r w:rsidRPr="00F0201B">
        <w:rPr>
          <w:rFonts w:hint="eastAsia"/>
          <w:szCs w:val="28"/>
        </w:rPr>
        <w:t>的方向，由一系列的角度定义，决定了图像像元灰度值的变化过程。变化向量的模</w:t>
      </w:r>
      <w:r w:rsidRPr="00F0201B">
        <w:rPr>
          <w:szCs w:val="28"/>
        </w:rPr>
        <w:t>ΔP</w:t>
      </w:r>
      <w:r w:rsidRPr="00F0201B">
        <w:rPr>
          <w:rFonts w:hint="eastAsia"/>
          <w:szCs w:val="28"/>
        </w:rPr>
        <w:t>由欧式距离决定，表示了图像像元灰度值的变化强度。</w:t>
      </w:r>
      <w:r w:rsidRPr="003E4654">
        <w:rPr>
          <w:rFonts w:hint="eastAsia"/>
          <w:sz w:val="18"/>
          <w:szCs w:val="28"/>
        </w:rPr>
        <w:t>[</w:t>
      </w:r>
      <w:r w:rsidRPr="003E4654">
        <w:rPr>
          <w:sz w:val="18"/>
          <w:szCs w:val="28"/>
        </w:rPr>
        <w:t>22</w:t>
      </w:r>
      <w:r w:rsidRPr="003E4654">
        <w:rPr>
          <w:rFonts w:hint="eastAsia"/>
          <w:sz w:val="18"/>
          <w:szCs w:val="28"/>
        </w:rPr>
        <w:t>]</w:t>
      </w:r>
    </w:p>
    <w:p w14:paraId="44FF14C4" w14:textId="77777777" w:rsidR="007B38B1" w:rsidRDefault="007B38B1" w:rsidP="007B38B1">
      <w:pPr>
        <w:rPr>
          <w:szCs w:val="28"/>
        </w:rPr>
      </w:pPr>
    </w:p>
    <w:p w14:paraId="08CC77A7" w14:textId="3379A7FF" w:rsidR="007B38B1" w:rsidRPr="00751114" w:rsidRDefault="007B38B1" w:rsidP="007B38B1">
      <w:pPr>
        <w:pStyle w:val="3"/>
      </w:pPr>
      <w:bookmarkStart w:id="20" w:name="_Toc511389643"/>
      <w:r w:rsidRPr="00751114">
        <w:rPr>
          <w:rFonts w:hint="eastAsia"/>
        </w:rPr>
        <w:t>CVA</w:t>
      </w:r>
      <w:r w:rsidRPr="00751114">
        <w:rPr>
          <w:rFonts w:hint="eastAsia"/>
        </w:rPr>
        <w:t>的</w:t>
      </w:r>
      <w:r w:rsidR="00E45309">
        <w:rPr>
          <w:rFonts w:hint="eastAsia"/>
        </w:rPr>
        <w:t>变化强度</w:t>
      </w:r>
      <w:r w:rsidRPr="00751114">
        <w:rPr>
          <w:rFonts w:hint="eastAsia"/>
        </w:rPr>
        <w:t>计算</w:t>
      </w:r>
      <w:bookmarkEnd w:id="20"/>
    </w:p>
    <w:p w14:paraId="2716E9FB" w14:textId="77777777" w:rsidR="007B38B1" w:rsidRDefault="007B38B1" w:rsidP="007B38B1">
      <w:pPr>
        <w:rPr>
          <w:szCs w:val="28"/>
        </w:rPr>
      </w:pPr>
      <w:r>
        <w:rPr>
          <w:rFonts w:hint="eastAsia"/>
          <w:szCs w:val="28"/>
        </w:rPr>
        <w:t>变化强度的距离，也就是变化向量的模的计算，分为马氏距离和欧式距离</w:t>
      </w:r>
      <w:r w:rsidRPr="00AF1519">
        <w:rPr>
          <w:rFonts w:hint="eastAsia"/>
          <w:szCs w:val="28"/>
        </w:rPr>
        <w:t>两种。</w:t>
      </w:r>
    </w:p>
    <w:p w14:paraId="351B1162" w14:textId="77777777" w:rsidR="007B38B1" w:rsidRDefault="007B38B1" w:rsidP="007B38B1">
      <w:pPr>
        <w:jc w:val="center"/>
        <w:rPr>
          <w:szCs w:val="28"/>
        </w:rPr>
      </w:pPr>
      <w:r>
        <w:rPr>
          <w:noProof/>
        </w:rPr>
        <w:drawing>
          <wp:inline distT="0" distB="0" distL="0" distR="0" wp14:anchorId="0FA5A441" wp14:editId="609AF8A6">
            <wp:extent cx="2168730" cy="255747"/>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4045" cy="290572"/>
                    </a:xfrm>
                    <a:prstGeom prst="rect">
                      <a:avLst/>
                    </a:prstGeom>
                  </pic:spPr>
                </pic:pic>
              </a:graphicData>
            </a:graphic>
          </wp:inline>
        </w:drawing>
      </w:r>
    </w:p>
    <w:p w14:paraId="6A76B637" w14:textId="77777777" w:rsidR="007B38B1" w:rsidRPr="009928E1" w:rsidRDefault="007B38B1" w:rsidP="007B38B1">
      <w:pPr>
        <w:jc w:val="center"/>
        <w:rPr>
          <w:sz w:val="18"/>
          <w:szCs w:val="28"/>
        </w:rPr>
      </w:pPr>
      <w:r w:rsidRPr="009928E1">
        <w:rPr>
          <w:rFonts w:hint="eastAsia"/>
          <w:sz w:val="18"/>
          <w:szCs w:val="28"/>
        </w:rPr>
        <w:t>图：马氏距离的计算公式</w:t>
      </w:r>
    </w:p>
    <w:p w14:paraId="67393F1C" w14:textId="77777777" w:rsidR="007B38B1" w:rsidRPr="009928E1" w:rsidRDefault="007B38B1" w:rsidP="007B38B1">
      <w:pPr>
        <w:ind w:firstLine="420"/>
        <w:rPr>
          <w:rFonts w:ascii="SSJ0+ZJbCqQ-3" w:hAnsi="SSJ0+ZJbCqQ-3" w:hint="eastAsia"/>
          <w:color w:val="000000"/>
          <w:szCs w:val="21"/>
        </w:rPr>
      </w:pPr>
      <w:r w:rsidRPr="009928E1">
        <w:rPr>
          <w:rFonts w:ascii="宋体" w:eastAsia="宋体" w:hAnsi="宋体"/>
          <w:color w:val="000000"/>
          <w:szCs w:val="21"/>
        </w:rPr>
        <w:t xml:space="preserve">式中: </w:t>
      </w:r>
      <m:oMath>
        <m:r>
          <m:rPr>
            <m:sty m:val="p"/>
          </m:rPr>
          <w:rPr>
            <w:rFonts w:ascii="Cambria Math" w:eastAsia="宋体" w:hAnsi="Cambria Math"/>
            <w:color w:val="000000"/>
            <w:szCs w:val="21"/>
          </w:rPr>
          <m:t>∆</m:t>
        </m:r>
        <m:acc>
          <m:accPr>
            <m:chr m:val="̅"/>
            <m:ctrlPr>
              <w:rPr>
                <w:rFonts w:ascii="Cambria Math" w:eastAsia="宋体" w:hAnsi="Cambria Math"/>
                <w:color w:val="000000"/>
                <w:szCs w:val="21"/>
              </w:rPr>
            </m:ctrlPr>
          </m:accPr>
          <m:e>
            <m:r>
              <w:rPr>
                <w:rFonts w:ascii="Cambria Math" w:eastAsia="宋体" w:hAnsi="Cambria Math"/>
                <w:color w:val="000000"/>
                <w:szCs w:val="21"/>
              </w:rPr>
              <m:t>X</m:t>
            </m:r>
          </m:e>
        </m:acc>
      </m:oMath>
      <w:r w:rsidRPr="009928E1">
        <w:rPr>
          <w:rFonts w:ascii="宋体" w:eastAsia="宋体" w:hAnsi="宋体"/>
          <w:color w:val="000000"/>
          <w:szCs w:val="21"/>
        </w:rPr>
        <w:t>为</w:t>
      </w:r>
      <m:oMath>
        <m:r>
          <m:rPr>
            <m:sty m:val="p"/>
          </m:rPr>
          <w:rPr>
            <w:rFonts w:ascii="Cambria Math" w:hAnsi="Cambria Math"/>
            <w:color w:val="000000"/>
            <w:szCs w:val="21"/>
          </w:rPr>
          <m:t>∆Xi</m:t>
        </m:r>
      </m:oMath>
      <w:r w:rsidRPr="009928E1">
        <w:rPr>
          <w:rFonts w:ascii="E-BX+ZJbCqQ-4" w:hAnsi="E-BX+ZJbCqQ-4"/>
          <w:color w:val="000000"/>
          <w:szCs w:val="21"/>
        </w:rPr>
        <w:t xml:space="preserve"> </w:t>
      </w:r>
      <w:r w:rsidRPr="009928E1">
        <w:rPr>
          <w:rFonts w:ascii="宋体" w:eastAsia="宋体" w:hAnsi="宋体"/>
          <w:color w:val="000000"/>
          <w:szCs w:val="21"/>
        </w:rPr>
        <w:t>的</w:t>
      </w:r>
      <w:r w:rsidRPr="009928E1">
        <w:rPr>
          <w:rFonts w:ascii="宋体" w:eastAsia="宋体" w:hAnsi="宋体" w:hint="eastAsia"/>
          <w:color w:val="000000"/>
          <w:szCs w:val="21"/>
        </w:rPr>
        <w:t>均值，</w:t>
      </w:r>
      <m:oMath>
        <m:sSup>
          <m:sSupPr>
            <m:ctrlPr>
              <w:rPr>
                <w:rFonts w:ascii="Cambria Math" w:hAnsi="Cambria Math"/>
                <w:color w:val="000000"/>
                <w:szCs w:val="21"/>
              </w:rPr>
            </m:ctrlPr>
          </m:sSupPr>
          <m:e>
            <m:r>
              <w:rPr>
                <w:rFonts w:ascii="Cambria Math" w:hAnsi="Cambria Math" w:hint="eastAsia"/>
                <w:color w:val="000000"/>
                <w:szCs w:val="21"/>
              </w:rPr>
              <m:t>Σ</m:t>
            </m:r>
          </m:e>
          <m:sup>
            <m:r>
              <w:rPr>
                <w:rFonts w:ascii="Cambria Math" w:hAnsi="Cambria Math"/>
                <w:color w:val="000000"/>
                <w:szCs w:val="21"/>
              </w:rPr>
              <m:t>-1</m:t>
            </m:r>
          </m:sup>
        </m:sSup>
      </m:oMath>
      <w:r w:rsidRPr="009928E1">
        <w:rPr>
          <w:rFonts w:ascii="E-BZ+ZJbCqQ-1" w:hAnsi="E-BZ+ZJbCqQ-1"/>
          <w:color w:val="000000"/>
          <w:szCs w:val="21"/>
        </w:rPr>
        <w:t xml:space="preserve"> </w:t>
      </w:r>
      <w:r w:rsidRPr="009928E1">
        <w:rPr>
          <w:rFonts w:ascii="宋体" w:eastAsia="宋体" w:hAnsi="宋体"/>
          <w:color w:val="000000"/>
          <w:szCs w:val="21"/>
        </w:rPr>
        <w:t>为</w:t>
      </w:r>
      <m:oMath>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color w:val="000000"/>
                <w:szCs w:val="21"/>
              </w:rPr>
              <m:t>X</m:t>
            </m:r>
          </m:e>
          <m:sub>
            <m:r>
              <w:rPr>
                <w:rFonts w:ascii="Cambria Math" w:hAnsi="Cambria Math"/>
                <w:color w:val="000000"/>
                <w:szCs w:val="21"/>
              </w:rPr>
              <m:t>i</m:t>
            </m:r>
          </m:sub>
        </m:sSub>
      </m:oMath>
      <w:r w:rsidRPr="009928E1">
        <w:rPr>
          <w:rFonts w:ascii="宋体" w:eastAsia="宋体" w:hAnsi="宋体"/>
          <w:color w:val="000000"/>
          <w:szCs w:val="21"/>
        </w:rPr>
        <w:t>的协方差矩阵的逆矩阵</w:t>
      </w:r>
      <w:r w:rsidRPr="009928E1">
        <w:rPr>
          <w:rFonts w:ascii="SSJ0+ZJbCqQ-3" w:hAnsi="SSJ0+ZJbCqQ-3"/>
          <w:color w:val="000000"/>
          <w:szCs w:val="21"/>
        </w:rPr>
        <w:t>。</w:t>
      </w:r>
    </w:p>
    <w:p w14:paraId="1A36FAED" w14:textId="77777777" w:rsidR="007B38B1" w:rsidRDefault="007B38B1" w:rsidP="007B38B1">
      <w:pPr>
        <w:jc w:val="center"/>
        <w:rPr>
          <w:szCs w:val="28"/>
        </w:rPr>
      </w:pPr>
      <w:r>
        <w:rPr>
          <w:noProof/>
        </w:rPr>
        <w:drawing>
          <wp:inline distT="0" distB="0" distL="0" distR="0" wp14:anchorId="3441EA7F" wp14:editId="5FCDDD15">
            <wp:extent cx="2253206" cy="339271"/>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0146" cy="386993"/>
                    </a:xfrm>
                    <a:prstGeom prst="rect">
                      <a:avLst/>
                    </a:prstGeom>
                  </pic:spPr>
                </pic:pic>
              </a:graphicData>
            </a:graphic>
          </wp:inline>
        </w:drawing>
      </w:r>
    </w:p>
    <w:p w14:paraId="4A452333" w14:textId="77777777" w:rsidR="007B38B1" w:rsidRDefault="007B38B1" w:rsidP="007B38B1">
      <w:pPr>
        <w:jc w:val="center"/>
        <w:rPr>
          <w:sz w:val="18"/>
          <w:szCs w:val="28"/>
        </w:rPr>
      </w:pPr>
      <w:r w:rsidRPr="009928E1">
        <w:rPr>
          <w:rFonts w:hint="eastAsia"/>
          <w:sz w:val="18"/>
          <w:szCs w:val="28"/>
        </w:rPr>
        <w:t>图：欧式距离的计算公式</w:t>
      </w:r>
      <w:r>
        <w:rPr>
          <w:rFonts w:hint="eastAsia"/>
          <w:sz w:val="18"/>
          <w:szCs w:val="28"/>
        </w:rPr>
        <w:t>[</w:t>
      </w:r>
      <w:r>
        <w:rPr>
          <w:sz w:val="18"/>
          <w:szCs w:val="28"/>
        </w:rPr>
        <w:t>19</w:t>
      </w:r>
      <w:r>
        <w:rPr>
          <w:rFonts w:hint="eastAsia"/>
          <w:sz w:val="18"/>
          <w:szCs w:val="28"/>
        </w:rPr>
        <w:t>]</w:t>
      </w:r>
    </w:p>
    <w:p w14:paraId="596431D8" w14:textId="7D732BC6" w:rsidR="007B38B1" w:rsidRPr="00751114" w:rsidRDefault="00375DE0" w:rsidP="007B38B1">
      <w:pPr>
        <w:rPr>
          <w:rFonts w:hint="eastAsia"/>
          <w:szCs w:val="28"/>
        </w:rPr>
      </w:pPr>
      <w:r>
        <w:rPr>
          <w:rFonts w:hint="eastAsia"/>
          <w:szCs w:val="28"/>
        </w:rPr>
        <w:t>在本次实验中，我使用欧式距离进行变化向量强度的计算。</w:t>
      </w:r>
    </w:p>
    <w:p w14:paraId="73D90EE5" w14:textId="77777777" w:rsidR="007B38B1" w:rsidRPr="00751114" w:rsidRDefault="007B38B1" w:rsidP="007B38B1">
      <w:pPr>
        <w:pStyle w:val="3"/>
      </w:pPr>
      <w:bookmarkStart w:id="21" w:name="_Toc511389644"/>
      <w:r w:rsidRPr="00751114">
        <w:rPr>
          <w:rFonts w:hint="eastAsia"/>
        </w:rPr>
        <w:t>CVA</w:t>
      </w:r>
      <w:r w:rsidRPr="00751114">
        <w:rPr>
          <w:rFonts w:hint="eastAsia"/>
        </w:rPr>
        <w:t>的变化类型确定方法</w:t>
      </w:r>
      <w:bookmarkEnd w:id="21"/>
    </w:p>
    <w:p w14:paraId="691D68D1" w14:textId="77777777" w:rsidR="007B38B1" w:rsidRPr="00834E1C" w:rsidRDefault="007B38B1" w:rsidP="007B38B1">
      <w:pPr>
        <w:ind w:firstLine="420"/>
        <w:rPr>
          <w:sz w:val="18"/>
          <w:szCs w:val="18"/>
        </w:rPr>
      </w:pPr>
      <w:r>
        <w:rPr>
          <w:rFonts w:hint="eastAsia"/>
          <w:szCs w:val="18"/>
        </w:rPr>
        <w:t>地物的变化类型可以由</w:t>
      </w:r>
      <m:oMath>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T</m:t>
            </m:r>
          </m:e>
          <m:sub>
            <m:r>
              <w:rPr>
                <w:rFonts w:ascii="Cambria Math" w:hAnsi="Cambria Math" w:hint="eastAsia"/>
                <w:szCs w:val="18"/>
              </w:rPr>
              <m:t>i</m:t>
            </m:r>
          </m:sub>
        </m:sSub>
      </m:oMath>
      <w:r>
        <w:rPr>
          <w:rFonts w:hint="eastAsia"/>
          <w:szCs w:val="18"/>
        </w:rPr>
        <w:t>的方向确定。</w:t>
      </w:r>
      <w:r w:rsidRPr="00EB12D0">
        <w:rPr>
          <w:szCs w:val="18"/>
        </w:rPr>
        <w:t>由表示向量方向的多个方向余弦可以将变化向量的方向表达为多维方向余弦空间中的唯一点, 所有变化像元都能在该多维空间中找到其对应点。假设已知该多维空间中若干特征点(类别中心点)及其所对应的变化类型, 则可以根据各变化像元与特征点的相似性, 利用具有类别中心点的监督分类技术确定出各变化像元的变化类型。</w:t>
      </w:r>
      <w:r w:rsidRPr="003E4654">
        <w:rPr>
          <w:rFonts w:hint="eastAsia"/>
          <w:sz w:val="18"/>
          <w:szCs w:val="18"/>
        </w:rPr>
        <w:t>[</w:t>
      </w:r>
      <w:r w:rsidRPr="003E4654">
        <w:rPr>
          <w:sz w:val="18"/>
          <w:szCs w:val="18"/>
        </w:rPr>
        <w:t>23</w:t>
      </w:r>
      <w:r w:rsidRPr="003E4654">
        <w:rPr>
          <w:rFonts w:hint="eastAsia"/>
          <w:sz w:val="18"/>
          <w:szCs w:val="18"/>
        </w:rPr>
        <w:t>]</w:t>
      </w:r>
    </w:p>
    <w:p w14:paraId="284AFD0F" w14:textId="77777777" w:rsidR="007B38B1" w:rsidRPr="00834E1C" w:rsidRDefault="007B38B1" w:rsidP="007B38B1">
      <w:pPr>
        <w:pStyle w:val="3"/>
        <w:rPr>
          <w:szCs w:val="28"/>
        </w:rPr>
      </w:pPr>
      <w:bookmarkStart w:id="22" w:name="_Toc511389645"/>
      <w:r w:rsidRPr="00834E1C">
        <w:rPr>
          <w:rFonts w:hint="eastAsia"/>
        </w:rPr>
        <w:t>基于对象分类的变化向量（</w:t>
      </w:r>
      <w:r w:rsidRPr="00834E1C">
        <w:rPr>
          <w:rFonts w:hint="eastAsia"/>
        </w:rPr>
        <w:t>CVA</w:t>
      </w:r>
      <w:r w:rsidRPr="00834E1C">
        <w:rPr>
          <w:rFonts w:hint="eastAsia"/>
        </w:rPr>
        <w:t>）分析法</w:t>
      </w:r>
      <w:bookmarkEnd w:id="22"/>
    </w:p>
    <w:p w14:paraId="6BFCF034" w14:textId="5D2EB9E7" w:rsidR="007B38B1" w:rsidRPr="00E45309" w:rsidRDefault="007B38B1" w:rsidP="007B38B1">
      <w:pPr>
        <w:rPr>
          <w:rFonts w:hint="eastAsia"/>
          <w:szCs w:val="28"/>
        </w:rPr>
      </w:pPr>
      <w:r w:rsidRPr="000951C0">
        <w:rPr>
          <w:szCs w:val="28"/>
        </w:rPr>
        <w:t>现有基于对象的变化检测方法大致可以分为几类：一类是先面向对象分类后变化检测，第二类是对象向量分析法，第三类是直接多时相全局异常对象提取，第四类是对象结构性变化检测。</w:t>
      </w:r>
      <w:r w:rsidRPr="000951C0">
        <w:rPr>
          <w:rFonts w:hint="eastAsia"/>
          <w:szCs w:val="28"/>
        </w:rPr>
        <w:t>其中对于</w:t>
      </w:r>
      <w:r>
        <w:rPr>
          <w:rFonts w:hint="eastAsia"/>
          <w:szCs w:val="28"/>
        </w:rPr>
        <w:t>对象的变化向量之间的分析和对于像素之间的变化向量之间的分析没有本质上的差别，但前者可以充分利用更多可靠的对象属性参与分析，比如纹理信息、对象间的拓扑信息，这样检测的结果更加的准确和稳健。其中，最简单的基于对象向量分析得到变化区域的方法就是变化向量分析法。[</w:t>
      </w:r>
      <w:r>
        <w:rPr>
          <w:szCs w:val="28"/>
        </w:rPr>
        <w:t>24</w:t>
      </w:r>
      <w:r>
        <w:rPr>
          <w:rFonts w:hint="eastAsia"/>
          <w:szCs w:val="28"/>
        </w:rPr>
        <w:t>]</w:t>
      </w:r>
    </w:p>
    <w:p w14:paraId="6197F792" w14:textId="77777777" w:rsidR="007B38B1" w:rsidRPr="003E4654" w:rsidRDefault="007B38B1" w:rsidP="007B38B1">
      <w:pPr>
        <w:pStyle w:val="3"/>
        <w:rPr>
          <w:sz w:val="18"/>
          <w:szCs w:val="28"/>
        </w:rPr>
      </w:pPr>
      <w:bookmarkStart w:id="23" w:name="_Toc511389646"/>
      <w:r w:rsidRPr="00EE0A18">
        <w:rPr>
          <w:rFonts w:hint="eastAsia"/>
        </w:rPr>
        <w:t>变化阈值</w:t>
      </w:r>
      <w:r>
        <w:rPr>
          <w:rFonts w:hint="eastAsia"/>
        </w:rPr>
        <w:t>的确定</w:t>
      </w:r>
      <w:bookmarkEnd w:id="23"/>
    </w:p>
    <w:p w14:paraId="1E017F79" w14:textId="77777777" w:rsidR="007B38B1" w:rsidRDefault="007B38B1" w:rsidP="007B38B1">
      <w:pPr>
        <w:rPr>
          <w:sz w:val="18"/>
        </w:rPr>
      </w:pPr>
      <w:r w:rsidRPr="00AC51F6">
        <w:rPr>
          <w:rFonts w:hint="eastAsia"/>
          <w:szCs w:val="18"/>
        </w:rPr>
        <w:t>变化阈值的确定是变化向量分析法成功使用的关键，但是目前很多变化阈值的确定都是基于经验</w:t>
      </w:r>
      <w:r>
        <w:rPr>
          <w:rFonts w:hint="eastAsia"/>
          <w:szCs w:val="18"/>
        </w:rPr>
        <w:t>，需要需要较长时间的摸索。</w:t>
      </w:r>
      <w:r w:rsidRPr="00EB12D0">
        <w:rPr>
          <w:rFonts w:hint="eastAsia"/>
          <w:sz w:val="18"/>
        </w:rPr>
        <w:t>[</w:t>
      </w:r>
      <w:r w:rsidRPr="00EB12D0">
        <w:rPr>
          <w:sz w:val="18"/>
        </w:rPr>
        <w:t>20</w:t>
      </w:r>
      <w:r w:rsidRPr="00EB12D0">
        <w:rPr>
          <w:rFonts w:hint="eastAsia"/>
          <w:sz w:val="18"/>
        </w:rPr>
        <w:t>]</w:t>
      </w:r>
    </w:p>
    <w:p w14:paraId="3A83F9DB" w14:textId="77777777" w:rsidR="007B38B1" w:rsidRPr="00AC51F6" w:rsidRDefault="007B38B1" w:rsidP="007B38B1">
      <w:pPr>
        <w:rPr>
          <w:szCs w:val="18"/>
        </w:rPr>
      </w:pPr>
    </w:p>
    <w:p w14:paraId="74152989" w14:textId="77777777" w:rsidR="007B38B1" w:rsidRPr="003E4654" w:rsidRDefault="007B38B1" w:rsidP="00E45309">
      <w:pPr>
        <w:pStyle w:val="4"/>
      </w:pPr>
      <w:r w:rsidRPr="003E4654">
        <w:lastRenderedPageBreak/>
        <w:t>双窗口变步长阈值搜寻算法</w:t>
      </w:r>
    </w:p>
    <w:p w14:paraId="6AE76AF2" w14:textId="77777777" w:rsidR="007B38B1" w:rsidRPr="00C0306B" w:rsidRDefault="007B38B1" w:rsidP="007B38B1">
      <w:pPr>
        <w:rPr>
          <w:sz w:val="18"/>
          <w:szCs w:val="18"/>
        </w:rPr>
      </w:pPr>
      <w:r w:rsidRPr="002D1A66">
        <w:rPr>
          <w:rFonts w:hint="eastAsia"/>
          <w:szCs w:val="18"/>
        </w:rPr>
        <w:t>基本假设是</w:t>
      </w:r>
      <w:r>
        <w:rPr>
          <w:rFonts w:hint="eastAsia"/>
          <w:szCs w:val="18"/>
        </w:rPr>
        <w:t>：如果在包含着不同变化类型的变化训练样区，能够确定一个阈值，使得变化检测精度达到最大，即训练样区确定的阈值适用于整景图像。</w:t>
      </w:r>
      <w:r w:rsidRPr="00C0306B">
        <w:rPr>
          <w:sz w:val="18"/>
        </w:rPr>
        <w:t>[21]</w:t>
      </w:r>
    </w:p>
    <w:p w14:paraId="4AFEC19F" w14:textId="77777777" w:rsidR="007B38B1" w:rsidRDefault="007B38B1" w:rsidP="007B38B1">
      <w:pPr>
        <w:jc w:val="center"/>
        <w:rPr>
          <w:szCs w:val="18"/>
        </w:rPr>
      </w:pPr>
      <w:r>
        <w:rPr>
          <w:noProof/>
        </w:rPr>
        <w:drawing>
          <wp:inline distT="0" distB="0" distL="0" distR="0" wp14:anchorId="77A74B63" wp14:editId="68041038">
            <wp:extent cx="2278380" cy="396941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2445" cy="3976498"/>
                    </a:xfrm>
                    <a:prstGeom prst="rect">
                      <a:avLst/>
                    </a:prstGeom>
                  </pic:spPr>
                </pic:pic>
              </a:graphicData>
            </a:graphic>
          </wp:inline>
        </w:drawing>
      </w:r>
    </w:p>
    <w:p w14:paraId="2A56C668" w14:textId="77777777" w:rsidR="007B38B1" w:rsidRDefault="007B38B1" w:rsidP="007B38B1">
      <w:pPr>
        <w:jc w:val="center"/>
        <w:rPr>
          <w:szCs w:val="18"/>
        </w:rPr>
      </w:pPr>
      <w:r>
        <w:rPr>
          <w:rFonts w:hint="eastAsia"/>
          <w:szCs w:val="18"/>
        </w:rPr>
        <w:t>图：双窗口变步长阈值搜寻算法流程图[</w:t>
      </w:r>
      <w:r>
        <w:rPr>
          <w:szCs w:val="18"/>
        </w:rPr>
        <w:t>21</w:t>
      </w:r>
      <w:r>
        <w:rPr>
          <w:rFonts w:hint="eastAsia"/>
          <w:szCs w:val="18"/>
        </w:rPr>
        <w:t>]</w:t>
      </w:r>
    </w:p>
    <w:p w14:paraId="5E064EDC" w14:textId="77777777" w:rsidR="007B38B1" w:rsidRPr="009E1EE6" w:rsidRDefault="007B38B1" w:rsidP="00E45309">
      <w:pPr>
        <w:pStyle w:val="4"/>
        <w:rPr>
          <w:szCs w:val="18"/>
        </w:rPr>
      </w:pPr>
      <w:r w:rsidRPr="009E1EE6">
        <w:rPr>
          <w:rFonts w:hint="eastAsia"/>
        </w:rPr>
        <w:t>典型变化训练样区的选择</w:t>
      </w:r>
    </w:p>
    <w:p w14:paraId="330C27E9" w14:textId="77777777" w:rsidR="007B38B1" w:rsidRDefault="007B38B1" w:rsidP="007B38B1">
      <w:pPr>
        <w:ind w:firstLine="420"/>
      </w:pPr>
      <w:r w:rsidRPr="001D1037">
        <w:rPr>
          <w:rFonts w:hint="eastAsia"/>
        </w:rPr>
        <w:t>典型变化训练样区的选择：</w:t>
      </w:r>
      <w:r w:rsidRPr="001D1037">
        <w:t>在变化强度</w:t>
      </w:r>
      <w:r>
        <w:rPr>
          <w:rFonts w:hint="eastAsia"/>
        </w:rPr>
        <w:t xml:space="preserve"> </w:t>
      </w:r>
      <m:oMath>
        <m:r>
          <m:rPr>
            <m:sty m:val="p"/>
          </m:rPr>
          <w:rPr>
            <w:rFonts w:ascii="Cambria Math" w:hAnsi="Cambria Math"/>
          </w:rPr>
          <m:t xml:space="preserve"> </m:t>
        </m:r>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∆G</m:t>
                </m:r>
              </m:e>
            </m:d>
          </m:e>
        </m:d>
      </m:oMath>
      <w:r>
        <w:rPr>
          <w:rFonts w:hint="eastAsia"/>
        </w:rPr>
        <w:t xml:space="preserve"> </w:t>
      </w:r>
      <w:r w:rsidRPr="001D1037">
        <w:t>计算的基础上，选择若干典型变化区为训练样区。</w:t>
      </w:r>
      <w:r>
        <w:rPr>
          <w:rFonts w:hint="eastAsia"/>
        </w:rPr>
        <w:t>选取原则如下：</w:t>
      </w:r>
    </w:p>
    <w:p w14:paraId="7463F540" w14:textId="77777777" w:rsidR="007B38B1" w:rsidRDefault="007B38B1" w:rsidP="007B38B1">
      <w:pPr>
        <w:ind w:firstLine="420"/>
      </w:pPr>
    </w:p>
    <w:p w14:paraId="39C48FC3" w14:textId="77777777" w:rsidR="007B38B1" w:rsidRDefault="007B38B1" w:rsidP="007B38B1">
      <w:pPr>
        <w:ind w:firstLine="420"/>
      </w:pPr>
      <w:r>
        <w:rPr>
          <w:rFonts w:hint="eastAsia"/>
        </w:rPr>
        <w:t>（1）尽可能包含多种变化类型</w:t>
      </w:r>
    </w:p>
    <w:p w14:paraId="44CBFAE4" w14:textId="77777777" w:rsidR="007B38B1" w:rsidRDefault="007B38B1" w:rsidP="007B38B1">
      <w:pPr>
        <w:ind w:firstLine="420"/>
      </w:pPr>
      <w:r>
        <w:rPr>
          <w:rFonts w:hint="eastAsia"/>
        </w:rPr>
        <w:t>（2）典型变化区内均为变化像元，不含非变化像元</w:t>
      </w:r>
    </w:p>
    <w:p w14:paraId="6064C881" w14:textId="77777777" w:rsidR="007B38B1" w:rsidRDefault="007B38B1" w:rsidP="007B38B1">
      <w:pPr>
        <w:ind w:firstLineChars="200" w:firstLine="420"/>
      </w:pPr>
      <w:r>
        <w:rPr>
          <w:rFonts w:hint="eastAsia"/>
        </w:rPr>
        <w:t>（3）典型变化去最好为 “岛状”，即典型变化区被非变化像元包围。[</w:t>
      </w:r>
      <w:r>
        <w:t>23]</w:t>
      </w:r>
    </w:p>
    <w:p w14:paraId="156CE83D" w14:textId="77777777" w:rsidR="007B38B1" w:rsidRPr="001D1037" w:rsidRDefault="007B38B1" w:rsidP="007B38B1">
      <w:pPr>
        <w:ind w:firstLineChars="200" w:firstLine="420"/>
      </w:pPr>
    </w:p>
    <w:p w14:paraId="0E162ACE" w14:textId="77777777" w:rsidR="007B38B1" w:rsidRPr="009E1EE6" w:rsidRDefault="007B38B1" w:rsidP="007B38B1">
      <w:pPr>
        <w:ind w:firstLine="420"/>
        <w:rPr>
          <w:szCs w:val="28"/>
        </w:rPr>
      </w:pPr>
      <w:r w:rsidRPr="009E1EE6">
        <w:rPr>
          <w:szCs w:val="28"/>
        </w:rPr>
        <w:t>考虑到阈值过小可能带来的过饱和现象,即检测精度达到最大 ,但将外部非变化像元误判定为变化像元。我们在这些典型变化区外部设置了外边界 ,构成“双窗口”。外边界(窗口)可通过 buffer 分析实现</w:t>
      </w:r>
      <w:r w:rsidRPr="009E1EE6">
        <w:rPr>
          <w:rFonts w:hint="eastAsia"/>
          <w:szCs w:val="28"/>
        </w:rPr>
        <w:t>。</w:t>
      </w:r>
      <w:r w:rsidRPr="009E1EE6">
        <w:rPr>
          <w:szCs w:val="28"/>
        </w:rPr>
        <w:t>本过程中典型变化区选取需要人机交互完成。</w:t>
      </w:r>
    </w:p>
    <w:p w14:paraId="0374CE9F" w14:textId="77777777" w:rsidR="007B38B1" w:rsidRDefault="007B38B1" w:rsidP="007B38B1">
      <w:pPr>
        <w:ind w:firstLine="420"/>
        <w:jc w:val="center"/>
      </w:pPr>
      <w:r>
        <w:rPr>
          <w:noProof/>
        </w:rPr>
        <w:lastRenderedPageBreak/>
        <w:drawing>
          <wp:inline distT="0" distB="0" distL="0" distR="0" wp14:anchorId="7EEF2CE6" wp14:editId="389A7DB9">
            <wp:extent cx="2359742" cy="1502177"/>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6660" cy="1512947"/>
                    </a:xfrm>
                    <a:prstGeom prst="rect">
                      <a:avLst/>
                    </a:prstGeom>
                  </pic:spPr>
                </pic:pic>
              </a:graphicData>
            </a:graphic>
          </wp:inline>
        </w:drawing>
      </w:r>
    </w:p>
    <w:p w14:paraId="33275C90" w14:textId="77777777" w:rsidR="007B38B1" w:rsidRDefault="007B38B1" w:rsidP="007B38B1">
      <w:pPr>
        <w:ind w:firstLine="420"/>
        <w:jc w:val="center"/>
      </w:pPr>
      <w:r>
        <w:rPr>
          <w:rFonts w:hint="eastAsia"/>
        </w:rPr>
        <w:t>图：</w:t>
      </w:r>
      <w:r>
        <w:t>”</w:t>
      </w:r>
      <w:r>
        <w:rPr>
          <w:rFonts w:hint="eastAsia"/>
        </w:rPr>
        <w:t>双窗口</w:t>
      </w:r>
      <w:r>
        <w:t>”</w:t>
      </w:r>
      <w:r>
        <w:rPr>
          <w:rFonts w:hint="eastAsia"/>
        </w:rPr>
        <w:t>的概念示意图</w:t>
      </w:r>
    </w:p>
    <w:p w14:paraId="0816E000" w14:textId="77777777" w:rsidR="007B38B1" w:rsidRPr="008B284D" w:rsidRDefault="007B38B1" w:rsidP="00E45309">
      <w:pPr>
        <w:pStyle w:val="4"/>
      </w:pPr>
      <w:r w:rsidRPr="008B284D">
        <w:rPr>
          <w:rFonts w:hint="eastAsia"/>
        </w:rPr>
        <w:t>双窗口阈值搜索算法流程</w:t>
      </w:r>
    </w:p>
    <w:p w14:paraId="709C11C0" w14:textId="77777777" w:rsidR="007B38B1" w:rsidRPr="008B284D" w:rsidRDefault="007B38B1" w:rsidP="007B38B1">
      <w:pPr>
        <w:rPr>
          <w:b/>
        </w:rPr>
      </w:pPr>
      <w:r>
        <w:rPr>
          <w:rFonts w:hint="eastAsia"/>
          <w:b/>
        </w:rPr>
        <w:t>(</w:t>
      </w:r>
      <w:r>
        <w:rPr>
          <w:b/>
        </w:rPr>
        <w:t xml:space="preserve">1) </w:t>
      </w:r>
      <w:r>
        <w:rPr>
          <w:rFonts w:hint="eastAsia"/>
          <w:b/>
        </w:rPr>
        <w:t>人机交互，选定典型变化区</w:t>
      </w:r>
    </w:p>
    <w:p w14:paraId="2E61E3F8" w14:textId="77777777" w:rsidR="007B38B1" w:rsidRPr="003B624C" w:rsidRDefault="007B38B1" w:rsidP="007B38B1">
      <w:pPr>
        <w:rPr>
          <w:b/>
          <w:szCs w:val="28"/>
        </w:rPr>
      </w:pPr>
      <w:r w:rsidRPr="003B624C">
        <w:rPr>
          <w:b/>
          <w:szCs w:val="28"/>
        </w:rPr>
        <w:t>(2) 阈值搜寻范围</w:t>
      </w:r>
      <w:r w:rsidRPr="003B624C">
        <w:rPr>
          <w:rFonts w:hint="eastAsia"/>
          <w:b/>
          <w:szCs w:val="28"/>
        </w:rPr>
        <w:t>、</w:t>
      </w:r>
      <w:r w:rsidRPr="003B624C">
        <w:rPr>
          <w:b/>
          <w:szCs w:val="28"/>
        </w:rPr>
        <w:t>步长设定:</w:t>
      </w:r>
    </w:p>
    <w:p w14:paraId="7C736640" w14:textId="77777777" w:rsidR="007B38B1" w:rsidRPr="003B624C" w:rsidRDefault="007B38B1" w:rsidP="007B38B1">
      <w:pPr>
        <w:ind w:firstLine="420"/>
        <w:rPr>
          <w:szCs w:val="28"/>
        </w:rPr>
      </w:pPr>
      <w:r w:rsidRPr="009E1EE6">
        <w:rPr>
          <w:szCs w:val="28"/>
        </w:rPr>
        <w:t>将(1)所确定的典型变化区及其外边界范围作为 MASK 图像, 从变化强度图像中提取相应范围的变化强度信息(以下称训练样区变化强度图像)。设整景图像的变化强度范围为</w:t>
      </w:r>
      <m:oMath>
        <m:r>
          <m:rPr>
            <m:sty m:val="p"/>
          </m:rPr>
          <w:rPr>
            <w:rFonts w:ascii="Cambria Math" w:hAnsi="Cambria Math"/>
            <w:szCs w:val="28"/>
          </w:rPr>
          <m:t xml:space="preserve">[a,b] </m:t>
        </m:r>
      </m:oMath>
      <w:r w:rsidRPr="009E1EE6">
        <w:rPr>
          <w:szCs w:val="28"/>
        </w:rPr>
        <w:t>,则以步长 P1 =(b-a)/n(n 为用户可任意设定的正整数)在</w:t>
      </w:r>
      <w:r w:rsidRPr="00FF2306">
        <w:rPr>
          <w:rFonts w:hint="eastAsia"/>
          <w:szCs w:val="28"/>
        </w:rPr>
        <w:t xml:space="preserve"> </w:t>
      </w:r>
      <w:r w:rsidRPr="00FF2306">
        <w:rPr>
          <w:szCs w:val="28"/>
        </w:rPr>
        <w:t>[a,b]</w:t>
      </w:r>
      <w:r w:rsidRPr="00FF2306">
        <w:rPr>
          <w:rFonts w:hint="eastAsia"/>
          <w:szCs w:val="28"/>
        </w:rPr>
        <w:t xml:space="preserve"> </w:t>
      </w:r>
      <w:r w:rsidRPr="009E1EE6">
        <w:rPr>
          <w:szCs w:val="28"/>
        </w:rPr>
        <w:t>范围内设定阈值分别为</w:t>
      </w:r>
      <m:oMath>
        <m:r>
          <m:rPr>
            <m:sty m:val="p"/>
          </m:rPr>
          <w:rPr>
            <w:rFonts w:ascii="Cambria Math" w:hAnsi="Cambria Math"/>
            <w:szCs w:val="28"/>
          </w:rPr>
          <m:t>b-p1,b-2p1,b-3p1,….,</m:t>
        </m:r>
      </m:oMath>
      <w:r w:rsidRPr="009E1EE6">
        <w:rPr>
          <w:szCs w:val="28"/>
        </w:rPr>
        <w:t>以各阈值为标准从训练样区变化强度图像中判定出变化像元和非变化像元</w:t>
      </w:r>
      <w:r w:rsidRPr="009E1EE6">
        <w:rPr>
          <w:rFonts w:hint="eastAsia"/>
          <w:szCs w:val="28"/>
        </w:rPr>
        <w:t>。</w:t>
      </w:r>
    </w:p>
    <w:p w14:paraId="72269830" w14:textId="77777777" w:rsidR="007B38B1" w:rsidRPr="003B624C" w:rsidRDefault="007B38B1" w:rsidP="007B38B1">
      <w:pPr>
        <w:ind w:leftChars="-67" w:left="-141"/>
        <w:rPr>
          <w:b/>
          <w:szCs w:val="28"/>
        </w:rPr>
      </w:pPr>
      <w:r>
        <w:rPr>
          <w:rFonts w:hint="eastAsia"/>
          <w:b/>
          <w:szCs w:val="28"/>
        </w:rPr>
        <w:t>（3）</w:t>
      </w:r>
      <w:r w:rsidRPr="003B624C">
        <w:rPr>
          <w:b/>
          <w:szCs w:val="28"/>
        </w:rPr>
        <w:t>检验参数计算:</w:t>
      </w:r>
    </w:p>
    <w:p w14:paraId="4DA95BDA" w14:textId="77777777" w:rsidR="007B38B1" w:rsidRDefault="007B38B1" w:rsidP="007B38B1">
      <w:pPr>
        <w:ind w:firstLine="420"/>
        <w:rPr>
          <w:szCs w:val="28"/>
        </w:rPr>
      </w:pPr>
      <w:r w:rsidRPr="009E1EE6">
        <w:rPr>
          <w:szCs w:val="28"/>
        </w:rPr>
        <w:t>设 Ak1 , Ak2 , A 分别表示某一变化强度阈值 k 下检测出的在典型变化区内的变化像元、外边界内的变化像元和典型变化区域的像元总数 , 则该阈值 k 下的检验成功率 Lk 可以定义为 :</w:t>
      </w:r>
    </w:p>
    <w:p w14:paraId="7535A21E" w14:textId="77777777" w:rsidR="007B38B1" w:rsidRPr="00D42DEA" w:rsidRDefault="007B38B1" w:rsidP="007B38B1">
      <w:pPr>
        <w:ind w:firstLine="420"/>
        <w:jc w:val="center"/>
        <w:rPr>
          <w:szCs w:val="28"/>
        </w:rPr>
      </w:pPr>
      <w:r>
        <w:rPr>
          <w:noProof/>
        </w:rPr>
        <w:drawing>
          <wp:inline distT="0" distB="0" distL="0" distR="0" wp14:anchorId="19D5F9F3" wp14:editId="40E2ADA7">
            <wp:extent cx="2072148" cy="497778"/>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9761" cy="521227"/>
                    </a:xfrm>
                    <a:prstGeom prst="rect">
                      <a:avLst/>
                    </a:prstGeom>
                  </pic:spPr>
                </pic:pic>
              </a:graphicData>
            </a:graphic>
          </wp:inline>
        </w:drawing>
      </w:r>
    </w:p>
    <w:p w14:paraId="259956A1" w14:textId="77777777" w:rsidR="007B38B1" w:rsidRDefault="007B38B1" w:rsidP="007B38B1">
      <w:pPr>
        <w:ind w:firstLine="420"/>
      </w:pPr>
      <w:r w:rsidRPr="00670BAF">
        <w:t>在(2)给定的各阈值中,如果搜寻出的检测成功率最大时对应的阈值为 k , 则在</w:t>
      </w:r>
      <m:oMath>
        <m:d>
          <m:dPr>
            <m:begChr m:val="["/>
            <m:endChr m:val="]"/>
            <m:ctrlPr>
              <w:rPr>
                <w:rFonts w:ascii="Cambria Math" w:hAnsi="Cambria Math"/>
              </w:rPr>
            </m:ctrlPr>
          </m:dPr>
          <m:e>
            <m:r>
              <m:rPr>
                <m:sty m:val="p"/>
              </m:rPr>
              <w:rPr>
                <w:rFonts w:ascii="Cambria Math" w:hAnsi="Cambria Math"/>
              </w:rPr>
              <m:t>K-p1,K+p1</m:t>
            </m:r>
          </m:e>
        </m:d>
        <m:r>
          <w:rPr>
            <w:rFonts w:ascii="Cambria Math" w:hAnsi="Cambria Math"/>
          </w:rPr>
          <m:t xml:space="preserve">  </m:t>
        </m:r>
      </m:oMath>
      <w:r>
        <w:rPr>
          <w:rFonts w:hint="eastAsia"/>
        </w:rPr>
        <w:t>的</w:t>
      </w:r>
      <w:r w:rsidRPr="00670BAF">
        <w:t>范围内,减小步长</w:t>
      </w:r>
      <m:oMath>
        <m:r>
          <m:rPr>
            <m:sty m:val="p"/>
          </m:rPr>
          <w:rPr>
            <w:rFonts w:ascii="Cambria Math" w:hAnsi="Cambria Math"/>
          </w:rPr>
          <m:t>(n</m:t>
        </m:r>
        <m:r>
          <m:rPr>
            <m:sty m:val="p"/>
          </m:rPr>
          <w:rPr>
            <w:rFonts w:ascii="Cambria Math" w:hAnsi="Cambria Math"/>
          </w:rPr>
          <m:t>增大</m:t>
        </m:r>
        <m:r>
          <m:rPr>
            <m:sty m:val="p"/>
          </m:rPr>
          <w:rPr>
            <w:rFonts w:ascii="Cambria Math" w:hAnsi="Cambria Math"/>
          </w:rPr>
          <m:t>)</m:t>
        </m:r>
      </m:oMath>
      <w:r w:rsidRPr="00670BAF">
        <w:t>开始下一次搜寻。</w:t>
      </w:r>
    </w:p>
    <w:p w14:paraId="069D308A" w14:textId="77777777" w:rsidR="007B38B1" w:rsidRPr="003B624C" w:rsidRDefault="007B38B1" w:rsidP="007B38B1">
      <w:pPr>
        <w:rPr>
          <w:b/>
        </w:rPr>
      </w:pPr>
      <w:r w:rsidRPr="003B624C">
        <w:rPr>
          <w:b/>
        </w:rPr>
        <w:t>(4)</w:t>
      </w:r>
      <w:r>
        <w:rPr>
          <w:b/>
        </w:rPr>
        <w:t xml:space="preserve"> </w:t>
      </w:r>
      <w:r w:rsidRPr="003B624C">
        <w:rPr>
          <w:b/>
        </w:rPr>
        <w:t>循环退出条件:</w:t>
      </w:r>
    </w:p>
    <w:p w14:paraId="575BCDA3" w14:textId="77777777" w:rsidR="007B38B1" w:rsidRDefault="007B38B1" w:rsidP="007B38B1">
      <w:pPr>
        <w:ind w:firstLine="420"/>
      </w:pPr>
      <w:r w:rsidRPr="008510DC">
        <w:t>上述(2),(3)为循环过程,其退出条件为搜寻范围内的各阈值对应的最大成功</w:t>
      </w:r>
      <w:r w:rsidRPr="008510DC">
        <w:rPr>
          <w:rFonts w:hint="eastAsia"/>
        </w:rPr>
        <w:br/>
      </w:r>
      <w:r w:rsidRPr="008510DC">
        <w:t>率与最小成功率之差小于某一给定常数 δ(式(4))。即在搜寻范围内阈值变化不再对检验成功率 Lk 产生显著影响 。</w:t>
      </w:r>
    </w:p>
    <w:p w14:paraId="77ECC632" w14:textId="77777777" w:rsidR="007B38B1" w:rsidRDefault="007B38B1" w:rsidP="007B38B1">
      <w:pPr>
        <w:jc w:val="center"/>
      </w:pPr>
      <w:r>
        <w:rPr>
          <w:noProof/>
        </w:rPr>
        <w:drawing>
          <wp:inline distT="0" distB="0" distL="0" distR="0" wp14:anchorId="532CB95B" wp14:editId="75CFC227">
            <wp:extent cx="2529348" cy="374435"/>
            <wp:effectExtent l="0" t="0" r="444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6612" cy="381432"/>
                    </a:xfrm>
                    <a:prstGeom prst="rect">
                      <a:avLst/>
                    </a:prstGeom>
                  </pic:spPr>
                </pic:pic>
              </a:graphicData>
            </a:graphic>
          </wp:inline>
        </w:drawing>
      </w:r>
    </w:p>
    <w:p w14:paraId="517C6027" w14:textId="77777777" w:rsidR="007B38B1" w:rsidRDefault="007B38B1" w:rsidP="007B38B1">
      <w:pPr>
        <w:ind w:firstLine="420"/>
      </w:pPr>
      <w:r w:rsidRPr="00B46003">
        <w:t>通过以上步骤, 可以确定出典型变化区成功率最大时的变化强度阈值 , 并可按下式计算出此时的检验精度 。根据我们的假设 , 此时的变化强度阈值适用于整景图像 。</w:t>
      </w:r>
    </w:p>
    <w:p w14:paraId="2B8198E7" w14:textId="77777777" w:rsidR="007B38B1" w:rsidRPr="00B46003" w:rsidRDefault="007B38B1" w:rsidP="007B38B1">
      <w:pPr>
        <w:ind w:firstLine="420"/>
        <w:jc w:val="center"/>
      </w:pPr>
      <w:r>
        <w:rPr>
          <w:noProof/>
        </w:rPr>
        <w:drawing>
          <wp:inline distT="0" distB="0" distL="0" distR="0" wp14:anchorId="3E585A2A" wp14:editId="5E87CACF">
            <wp:extent cx="2204679" cy="654773"/>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4882" cy="657803"/>
                    </a:xfrm>
                    <a:prstGeom prst="rect">
                      <a:avLst/>
                    </a:prstGeom>
                  </pic:spPr>
                </pic:pic>
              </a:graphicData>
            </a:graphic>
          </wp:inline>
        </w:drawing>
      </w:r>
    </w:p>
    <w:p w14:paraId="25D39C81" w14:textId="77777777" w:rsidR="007B38B1" w:rsidRPr="00B46003" w:rsidRDefault="007B38B1" w:rsidP="007B38B1">
      <w:pPr>
        <w:jc w:val="center"/>
      </w:pPr>
      <w:r>
        <w:rPr>
          <w:noProof/>
        </w:rPr>
        <w:drawing>
          <wp:inline distT="0" distB="0" distL="0" distR="0" wp14:anchorId="1A7C40F7" wp14:editId="2BD50E6F">
            <wp:extent cx="3495368" cy="1233016"/>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8798" cy="1241281"/>
                    </a:xfrm>
                    <a:prstGeom prst="rect">
                      <a:avLst/>
                    </a:prstGeom>
                  </pic:spPr>
                </pic:pic>
              </a:graphicData>
            </a:graphic>
          </wp:inline>
        </w:drawing>
      </w:r>
    </w:p>
    <w:p w14:paraId="4227B863" w14:textId="77777777" w:rsidR="007B38B1" w:rsidRDefault="007B38B1" w:rsidP="007B38B1">
      <w:pPr>
        <w:jc w:val="center"/>
      </w:pPr>
      <w:r>
        <w:rPr>
          <w:rFonts w:hint="eastAsia"/>
        </w:rPr>
        <w:lastRenderedPageBreak/>
        <w:t>图：双窗口变步长阈值搜索算法概念图[</w:t>
      </w:r>
      <w:r>
        <w:t>23</w:t>
      </w:r>
      <w:r>
        <w:rPr>
          <w:rFonts w:hint="eastAsia"/>
        </w:rPr>
        <w:t>]</w:t>
      </w:r>
    </w:p>
    <w:p w14:paraId="3B54D616" w14:textId="3B1B3B73" w:rsidR="007B38B1" w:rsidRDefault="007B38B1" w:rsidP="0061643B"/>
    <w:p w14:paraId="1EC490AF" w14:textId="52DF9582" w:rsidR="00ED793F" w:rsidRDefault="00ED793F" w:rsidP="00E45309">
      <w:pPr>
        <w:pStyle w:val="4"/>
      </w:pPr>
      <w:r>
        <w:rPr>
          <w:rFonts w:hint="eastAsia"/>
        </w:rPr>
        <w:t>变化向量检测方法的地物类型确定</w:t>
      </w:r>
    </w:p>
    <w:p w14:paraId="66778F64" w14:textId="4DC0CF51" w:rsidR="00572136" w:rsidRDefault="00572136" w:rsidP="00572136">
      <w:r>
        <w:rPr>
          <w:rFonts w:hint="eastAsia"/>
        </w:rPr>
        <w:t>现有的变化类型的确定方法主要分为：</w:t>
      </w:r>
    </w:p>
    <w:p w14:paraId="78DE349C" w14:textId="47BD95DD" w:rsidR="00572136" w:rsidRDefault="00572136" w:rsidP="00572136">
      <w:pPr>
        <w:pStyle w:val="a9"/>
        <w:numPr>
          <w:ilvl w:val="0"/>
          <w:numId w:val="11"/>
        </w:numPr>
        <w:ind w:firstLineChars="0"/>
      </w:pPr>
      <w:r>
        <w:rPr>
          <w:rFonts w:hint="eastAsia"/>
        </w:rPr>
        <w:t>二维向量空间的三角函数法</w:t>
      </w:r>
    </w:p>
    <w:p w14:paraId="1CFD9804" w14:textId="187021B1" w:rsidR="00572136" w:rsidRDefault="00572136" w:rsidP="00572136">
      <w:pPr>
        <w:pStyle w:val="a9"/>
        <w:numPr>
          <w:ilvl w:val="0"/>
          <w:numId w:val="11"/>
        </w:numPr>
        <w:ind w:firstLineChars="0"/>
      </w:pPr>
      <w:r>
        <w:rPr>
          <w:rFonts w:hint="eastAsia"/>
        </w:rPr>
        <w:t>高于二维空间的波段符号组合法</w:t>
      </w:r>
    </w:p>
    <w:p w14:paraId="20C93A4D" w14:textId="2986BAB2" w:rsidR="00572136" w:rsidRDefault="00572136" w:rsidP="00572136">
      <w:pPr>
        <w:pStyle w:val="a9"/>
        <w:numPr>
          <w:ilvl w:val="0"/>
          <w:numId w:val="11"/>
        </w:numPr>
        <w:ind w:firstLineChars="0"/>
      </w:pPr>
      <w:r>
        <w:rPr>
          <w:rFonts w:hint="eastAsia"/>
        </w:rPr>
        <w:t>多时相空间的主成分分析法。</w:t>
      </w:r>
    </w:p>
    <w:p w14:paraId="31C3C054" w14:textId="0BF2E431" w:rsidR="00572136" w:rsidRDefault="00572136" w:rsidP="00572136">
      <w:pPr>
        <w:rPr>
          <w:rFonts w:hint="eastAsia"/>
        </w:rPr>
      </w:pPr>
      <w:r>
        <w:rPr>
          <w:rFonts w:hint="eastAsia"/>
        </w:rPr>
        <w:t>多数情况下，变化类型的识别主要是通过计算波段变化向量所处的二维空间象限结合目视解译的方法得到。</w:t>
      </w:r>
    </w:p>
    <w:p w14:paraId="00719C45" w14:textId="4BFBD90B" w:rsidR="00572136" w:rsidRDefault="00375DE0" w:rsidP="00572136">
      <w:r>
        <w:rPr>
          <w:rFonts w:hint="eastAsia"/>
        </w:rPr>
        <w:t>经过文献调研，发现存在一种参考图像分类并结合变化向量方向余弦最小距离分类的变化类型确定方法。</w:t>
      </w:r>
      <w:r w:rsidR="00041881">
        <w:rPr>
          <w:rFonts w:hint="eastAsia"/>
        </w:rPr>
        <w:t>[</w:t>
      </w:r>
      <w:r w:rsidR="00041881">
        <w:t>23]</w:t>
      </w:r>
      <w:r w:rsidR="00041881">
        <w:rPr>
          <w:rFonts w:hint="eastAsia"/>
        </w:rPr>
        <w:t>。</w:t>
      </w:r>
    </w:p>
    <w:p w14:paraId="17C26699" w14:textId="7EE4D241" w:rsidR="00041881" w:rsidRDefault="00041881" w:rsidP="00572136">
      <w:r>
        <w:rPr>
          <w:rFonts w:hint="eastAsia"/>
        </w:rPr>
        <w:t>在计算变化向量的基础上，提取变化像元并且计算出变化向量的方向余弦，根据时间上的变化特征可以和空间上的变化特征等价的原理，利用最小距离分类法在变化类型中心特征点提取的基础上对变化像元进行分类，从而识别出不同时相间的各种土地利用和土地覆盖的变化类型。[</w:t>
      </w:r>
      <w:r>
        <w:t>23]</w:t>
      </w:r>
    </w:p>
    <w:p w14:paraId="58531006" w14:textId="2B63074B" w:rsidR="00041881" w:rsidRDefault="00041881" w:rsidP="008D4D5A">
      <w:pPr>
        <w:jc w:val="center"/>
      </w:pPr>
      <w:r>
        <w:rPr>
          <w:noProof/>
        </w:rPr>
        <w:drawing>
          <wp:inline distT="0" distB="0" distL="0" distR="0" wp14:anchorId="5B802677" wp14:editId="5E509498">
            <wp:extent cx="4248150" cy="3962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3962400"/>
                    </a:xfrm>
                    <a:prstGeom prst="rect">
                      <a:avLst/>
                    </a:prstGeom>
                  </pic:spPr>
                </pic:pic>
              </a:graphicData>
            </a:graphic>
          </wp:inline>
        </w:drawing>
      </w:r>
    </w:p>
    <w:p w14:paraId="111B8F82" w14:textId="51A29F31" w:rsidR="00041881" w:rsidRDefault="00041881" w:rsidP="008D4D5A">
      <w:pPr>
        <w:jc w:val="center"/>
      </w:pPr>
      <w:r>
        <w:rPr>
          <w:rFonts w:hint="eastAsia"/>
        </w:rPr>
        <w:t>图：土地利用和土地覆盖的变化流程图[</w:t>
      </w:r>
      <w:r>
        <w:t>23]</w:t>
      </w:r>
    </w:p>
    <w:p w14:paraId="66C1F670" w14:textId="3C853DE0" w:rsidR="00041881" w:rsidRPr="00041881" w:rsidRDefault="00041881" w:rsidP="00572136">
      <w:pPr>
        <w:rPr>
          <w:rFonts w:hint="eastAsia"/>
        </w:rPr>
      </w:pPr>
    </w:p>
    <w:p w14:paraId="490B4535" w14:textId="45CC9939" w:rsidR="00D24997" w:rsidRDefault="00D24997" w:rsidP="0039611A">
      <w:pPr>
        <w:pStyle w:val="2"/>
      </w:pPr>
      <w:bookmarkStart w:id="24" w:name="_Toc511389647"/>
      <w:r>
        <w:rPr>
          <w:rFonts w:hint="eastAsia"/>
        </w:rPr>
        <w:t>基于变化向量分析的地表变化检测（</w:t>
      </w:r>
      <w:r>
        <w:rPr>
          <w:rFonts w:hint="eastAsia"/>
        </w:rPr>
        <w:t>NDVI</w:t>
      </w:r>
      <w:r>
        <w:t xml:space="preserve"> BI</w:t>
      </w:r>
      <w:r>
        <w:rPr>
          <w:rFonts w:hint="eastAsia"/>
        </w:rPr>
        <w:t>数据）</w:t>
      </w:r>
      <w:bookmarkEnd w:id="24"/>
    </w:p>
    <w:p w14:paraId="0886A188" w14:textId="77777777" w:rsidR="00D24997" w:rsidRDefault="00D24997" w:rsidP="00D24997">
      <w:pPr>
        <w:rPr>
          <w:szCs w:val="21"/>
        </w:rPr>
      </w:pPr>
      <w:r>
        <w:rPr>
          <w:rFonts w:hint="eastAsia"/>
          <w:szCs w:val="21"/>
        </w:rPr>
        <w:t>根据文献调研的结果，使用NDVI和BI构建变化向量。</w:t>
      </w:r>
    </w:p>
    <w:p w14:paraId="2FEF982D" w14:textId="77777777" w:rsidR="00D24997" w:rsidRDefault="00D24997" w:rsidP="00D24997">
      <w:pPr>
        <w:rPr>
          <w:szCs w:val="21"/>
        </w:rPr>
      </w:pPr>
    </w:p>
    <w:p w14:paraId="15ADD1EA" w14:textId="77777777" w:rsidR="00D24997" w:rsidRDefault="00D24997" w:rsidP="00D24997">
      <w:pPr>
        <w:rPr>
          <w:szCs w:val="21"/>
        </w:rPr>
      </w:pPr>
      <w:r>
        <w:rPr>
          <w:noProof/>
        </w:rPr>
        <w:lastRenderedPageBreak/>
        <w:drawing>
          <wp:inline distT="0" distB="0" distL="0" distR="0" wp14:anchorId="39AFC1B0" wp14:editId="26A645FF">
            <wp:extent cx="2788920" cy="1960263"/>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5493" cy="1964883"/>
                    </a:xfrm>
                    <a:prstGeom prst="rect">
                      <a:avLst/>
                    </a:prstGeom>
                  </pic:spPr>
                </pic:pic>
              </a:graphicData>
            </a:graphic>
          </wp:inline>
        </w:drawing>
      </w:r>
      <w:r>
        <w:rPr>
          <w:noProof/>
        </w:rPr>
        <w:drawing>
          <wp:inline distT="0" distB="0" distL="0" distR="0" wp14:anchorId="53D7FEEF" wp14:editId="205BF29D">
            <wp:extent cx="2473606" cy="2118319"/>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805" cy="2122771"/>
                    </a:xfrm>
                    <a:prstGeom prst="rect">
                      <a:avLst/>
                    </a:prstGeom>
                  </pic:spPr>
                </pic:pic>
              </a:graphicData>
            </a:graphic>
          </wp:inline>
        </w:drawing>
      </w:r>
    </w:p>
    <w:p w14:paraId="485AB022" w14:textId="77777777" w:rsidR="00D24997" w:rsidRDefault="00D24997" w:rsidP="00D24997">
      <w:pPr>
        <w:jc w:val="center"/>
        <w:rPr>
          <w:szCs w:val="21"/>
        </w:rPr>
      </w:pPr>
      <w:r>
        <w:rPr>
          <w:rFonts w:hint="eastAsia"/>
          <w:szCs w:val="21"/>
        </w:rPr>
        <w:t>图：基于BI和NDVI的CVA概念图 [</w:t>
      </w:r>
      <w:r>
        <w:rPr>
          <w:szCs w:val="21"/>
        </w:rPr>
        <w:t>14</w:t>
      </w:r>
      <w:r>
        <w:rPr>
          <w:rFonts w:hint="eastAsia"/>
          <w:szCs w:val="21"/>
        </w:rPr>
        <w:t>]</w:t>
      </w:r>
    </w:p>
    <w:p w14:paraId="5A23F60C" w14:textId="77777777" w:rsidR="00D24997" w:rsidRDefault="00D24997" w:rsidP="00D24997">
      <w:pPr>
        <w:jc w:val="center"/>
        <w:rPr>
          <w:szCs w:val="21"/>
        </w:rPr>
      </w:pPr>
    </w:p>
    <w:p w14:paraId="30A30134" w14:textId="77777777" w:rsidR="00D24997" w:rsidRDefault="00D24997" w:rsidP="00D24997">
      <w:pPr>
        <w:jc w:val="center"/>
        <w:rPr>
          <w:szCs w:val="21"/>
        </w:rPr>
      </w:pPr>
    </w:p>
    <w:p w14:paraId="7871EF5E" w14:textId="77777777" w:rsidR="00D24997" w:rsidRDefault="00D24997" w:rsidP="00D24997">
      <w:pPr>
        <w:jc w:val="left"/>
        <w:rPr>
          <w:szCs w:val="21"/>
        </w:rPr>
      </w:pPr>
      <w:r>
        <w:rPr>
          <w:noProof/>
        </w:rPr>
        <w:drawing>
          <wp:inline distT="0" distB="0" distL="0" distR="0" wp14:anchorId="02773812" wp14:editId="32AEC582">
            <wp:extent cx="5542939" cy="107442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094" cy="1078133"/>
                    </a:xfrm>
                    <a:prstGeom prst="rect">
                      <a:avLst/>
                    </a:prstGeom>
                  </pic:spPr>
                </pic:pic>
              </a:graphicData>
            </a:graphic>
          </wp:inline>
        </w:drawing>
      </w:r>
    </w:p>
    <w:p w14:paraId="45F8F44A" w14:textId="77777777" w:rsidR="00D24997" w:rsidRDefault="00D24997" w:rsidP="00D24997">
      <w:pPr>
        <w:jc w:val="center"/>
        <w:rPr>
          <w:szCs w:val="21"/>
        </w:rPr>
      </w:pPr>
      <w:r>
        <w:rPr>
          <w:rFonts w:hint="eastAsia"/>
          <w:szCs w:val="21"/>
        </w:rPr>
        <w:t>图：变化向量的模和角度的计算公式 [</w:t>
      </w:r>
      <w:r>
        <w:rPr>
          <w:szCs w:val="21"/>
        </w:rPr>
        <w:t>14</w:t>
      </w:r>
      <w:r>
        <w:rPr>
          <w:rFonts w:hint="eastAsia"/>
          <w:szCs w:val="21"/>
        </w:rPr>
        <w:t>]</w:t>
      </w:r>
    </w:p>
    <w:p w14:paraId="7AC0A08F" w14:textId="77777777" w:rsidR="00D24997" w:rsidRDefault="00D24997" w:rsidP="00D24997">
      <w:pPr>
        <w:jc w:val="center"/>
        <w:rPr>
          <w:szCs w:val="21"/>
        </w:rPr>
      </w:pPr>
    </w:p>
    <w:p w14:paraId="4ADC7A72" w14:textId="77777777" w:rsidR="00D24997" w:rsidRDefault="00D24997" w:rsidP="00D24997">
      <w:pPr>
        <w:jc w:val="center"/>
        <w:rPr>
          <w:szCs w:val="21"/>
        </w:rPr>
      </w:pPr>
    </w:p>
    <w:p w14:paraId="14A5F337" w14:textId="77777777" w:rsidR="00D24997" w:rsidRDefault="00D24997" w:rsidP="00D24997">
      <w:pPr>
        <w:jc w:val="center"/>
        <w:rPr>
          <w:szCs w:val="21"/>
        </w:rPr>
      </w:pPr>
      <w:r>
        <w:rPr>
          <w:rFonts w:hint="eastAsia"/>
          <w:noProof/>
          <w:szCs w:val="21"/>
        </w:rPr>
        <w:lastRenderedPageBreak/>
        <w:drawing>
          <wp:inline distT="0" distB="0" distL="0" distR="0" wp14:anchorId="75DBE431" wp14:editId="0FCE2616">
            <wp:extent cx="4363253" cy="6743448"/>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DVIBI_角度检测.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7722" cy="6750354"/>
                    </a:xfrm>
                    <a:prstGeom prst="rect">
                      <a:avLst/>
                    </a:prstGeom>
                  </pic:spPr>
                </pic:pic>
              </a:graphicData>
            </a:graphic>
          </wp:inline>
        </w:drawing>
      </w:r>
    </w:p>
    <w:p w14:paraId="3D704CFD" w14:textId="5FF8CA9A" w:rsidR="00D24997" w:rsidRDefault="00D24997" w:rsidP="00D24997">
      <w:pPr>
        <w:jc w:val="center"/>
        <w:rPr>
          <w:szCs w:val="21"/>
        </w:rPr>
      </w:pPr>
      <w:r>
        <w:rPr>
          <w:rFonts w:hint="eastAsia"/>
          <w:szCs w:val="21"/>
        </w:rPr>
        <w:t>图:某地区地表覆盖变化情况图</w:t>
      </w:r>
    </w:p>
    <w:p w14:paraId="66816DAE" w14:textId="0E599018" w:rsidR="00D24997" w:rsidRDefault="00D24997" w:rsidP="00D24997">
      <w:pPr>
        <w:jc w:val="center"/>
        <w:rPr>
          <w:szCs w:val="21"/>
        </w:rPr>
      </w:pPr>
    </w:p>
    <w:tbl>
      <w:tblPr>
        <w:tblStyle w:val="ab"/>
        <w:tblW w:w="0" w:type="auto"/>
        <w:jc w:val="center"/>
        <w:tblLook w:val="04A0" w:firstRow="1" w:lastRow="0" w:firstColumn="1" w:lastColumn="0" w:noHBand="0" w:noVBand="1"/>
      </w:tblPr>
      <w:tblGrid>
        <w:gridCol w:w="993"/>
        <w:gridCol w:w="1559"/>
        <w:gridCol w:w="1701"/>
        <w:gridCol w:w="2688"/>
      </w:tblGrid>
      <w:tr w:rsidR="00D24997" w14:paraId="3D194436" w14:textId="77777777" w:rsidTr="0054608E">
        <w:trPr>
          <w:jc w:val="center"/>
        </w:trPr>
        <w:tc>
          <w:tcPr>
            <w:tcW w:w="993" w:type="dxa"/>
          </w:tcPr>
          <w:p w14:paraId="2FA4D36E" w14:textId="77777777" w:rsidR="00D24997" w:rsidRDefault="00D24997" w:rsidP="0054608E">
            <w:pPr>
              <w:jc w:val="center"/>
              <w:rPr>
                <w:szCs w:val="21"/>
              </w:rPr>
            </w:pPr>
            <w:r>
              <w:rPr>
                <w:rFonts w:hint="eastAsia"/>
                <w:szCs w:val="21"/>
              </w:rPr>
              <w:t>象限</w:t>
            </w:r>
          </w:p>
        </w:tc>
        <w:tc>
          <w:tcPr>
            <w:tcW w:w="1559" w:type="dxa"/>
          </w:tcPr>
          <w:p w14:paraId="614FFD06" w14:textId="77777777" w:rsidR="00D24997" w:rsidRDefault="00D24997" w:rsidP="0054608E">
            <w:pPr>
              <w:rPr>
                <w:szCs w:val="21"/>
              </w:rPr>
            </w:pPr>
            <w:r>
              <w:rPr>
                <w:rFonts w:hint="eastAsia"/>
                <w:szCs w:val="21"/>
              </w:rPr>
              <w:t>BI指数变化</w:t>
            </w:r>
          </w:p>
        </w:tc>
        <w:tc>
          <w:tcPr>
            <w:tcW w:w="1701" w:type="dxa"/>
          </w:tcPr>
          <w:p w14:paraId="54AAB5C1" w14:textId="77777777" w:rsidR="00D24997" w:rsidRDefault="00D24997" w:rsidP="0054608E">
            <w:pPr>
              <w:rPr>
                <w:szCs w:val="21"/>
              </w:rPr>
            </w:pPr>
            <w:r>
              <w:rPr>
                <w:rFonts w:hint="eastAsia"/>
                <w:szCs w:val="21"/>
              </w:rPr>
              <w:t>NDVI指数变化</w:t>
            </w:r>
          </w:p>
        </w:tc>
        <w:tc>
          <w:tcPr>
            <w:tcW w:w="2688" w:type="dxa"/>
          </w:tcPr>
          <w:p w14:paraId="340BA081" w14:textId="77777777" w:rsidR="00D24997" w:rsidRDefault="00D24997" w:rsidP="0054608E">
            <w:pPr>
              <w:jc w:val="center"/>
              <w:rPr>
                <w:szCs w:val="21"/>
              </w:rPr>
            </w:pPr>
            <w:r>
              <w:rPr>
                <w:rFonts w:hint="eastAsia"/>
                <w:szCs w:val="21"/>
              </w:rPr>
              <w:t>变化驱动力</w:t>
            </w:r>
          </w:p>
        </w:tc>
      </w:tr>
      <w:tr w:rsidR="00D24997" w14:paraId="1E016ABF" w14:textId="77777777" w:rsidTr="0054608E">
        <w:trPr>
          <w:jc w:val="center"/>
        </w:trPr>
        <w:tc>
          <w:tcPr>
            <w:tcW w:w="993" w:type="dxa"/>
          </w:tcPr>
          <w:p w14:paraId="0D5AB32C" w14:textId="77777777" w:rsidR="00D24997" w:rsidRDefault="00D24997" w:rsidP="0054608E">
            <w:pPr>
              <w:jc w:val="center"/>
              <w:rPr>
                <w:szCs w:val="21"/>
              </w:rPr>
            </w:pPr>
            <w:r>
              <w:rPr>
                <w:rFonts w:hint="eastAsia"/>
                <w:szCs w:val="21"/>
              </w:rPr>
              <w:t>一</w:t>
            </w:r>
          </w:p>
        </w:tc>
        <w:tc>
          <w:tcPr>
            <w:tcW w:w="1559" w:type="dxa"/>
          </w:tcPr>
          <w:p w14:paraId="6B985382" w14:textId="77777777" w:rsidR="00D24997" w:rsidRDefault="00D24997" w:rsidP="0054608E">
            <w:pPr>
              <w:jc w:val="center"/>
              <w:rPr>
                <w:szCs w:val="21"/>
              </w:rPr>
            </w:pPr>
            <w:r>
              <w:rPr>
                <w:rFonts w:hint="eastAsia"/>
                <w:szCs w:val="21"/>
              </w:rPr>
              <w:t>增加</w:t>
            </w:r>
          </w:p>
        </w:tc>
        <w:tc>
          <w:tcPr>
            <w:tcW w:w="1701" w:type="dxa"/>
          </w:tcPr>
          <w:p w14:paraId="4DC888BA" w14:textId="77777777" w:rsidR="00D24997" w:rsidRDefault="00D24997" w:rsidP="0054608E">
            <w:pPr>
              <w:jc w:val="center"/>
              <w:rPr>
                <w:szCs w:val="21"/>
              </w:rPr>
            </w:pPr>
            <w:r>
              <w:rPr>
                <w:rFonts w:hint="eastAsia"/>
                <w:szCs w:val="21"/>
              </w:rPr>
              <w:t>增加</w:t>
            </w:r>
          </w:p>
        </w:tc>
        <w:tc>
          <w:tcPr>
            <w:tcW w:w="2688" w:type="dxa"/>
          </w:tcPr>
          <w:p w14:paraId="213233FE" w14:textId="77777777" w:rsidR="00D24997" w:rsidRDefault="00D24997" w:rsidP="0054608E">
            <w:pPr>
              <w:jc w:val="center"/>
              <w:rPr>
                <w:szCs w:val="21"/>
              </w:rPr>
            </w:pPr>
            <w:r>
              <w:rPr>
                <w:rFonts w:hint="eastAsia"/>
                <w:szCs w:val="21"/>
              </w:rPr>
              <w:t>湿度降低</w:t>
            </w:r>
          </w:p>
        </w:tc>
      </w:tr>
      <w:tr w:rsidR="00D24997" w14:paraId="6884C1CD" w14:textId="77777777" w:rsidTr="0054608E">
        <w:trPr>
          <w:jc w:val="center"/>
        </w:trPr>
        <w:tc>
          <w:tcPr>
            <w:tcW w:w="993" w:type="dxa"/>
          </w:tcPr>
          <w:p w14:paraId="3768E233" w14:textId="77777777" w:rsidR="00D24997" w:rsidRDefault="00D24997" w:rsidP="0054608E">
            <w:pPr>
              <w:jc w:val="center"/>
              <w:rPr>
                <w:szCs w:val="21"/>
              </w:rPr>
            </w:pPr>
            <w:r>
              <w:rPr>
                <w:rFonts w:hint="eastAsia"/>
                <w:szCs w:val="21"/>
              </w:rPr>
              <w:t>二</w:t>
            </w:r>
          </w:p>
        </w:tc>
        <w:tc>
          <w:tcPr>
            <w:tcW w:w="1559" w:type="dxa"/>
          </w:tcPr>
          <w:p w14:paraId="4DBA9CF0" w14:textId="77777777" w:rsidR="00D24997" w:rsidRDefault="00D24997" w:rsidP="0054608E">
            <w:pPr>
              <w:jc w:val="center"/>
              <w:rPr>
                <w:szCs w:val="21"/>
              </w:rPr>
            </w:pPr>
            <w:r>
              <w:rPr>
                <w:rFonts w:hint="eastAsia"/>
                <w:szCs w:val="21"/>
              </w:rPr>
              <w:t>增加</w:t>
            </w:r>
          </w:p>
        </w:tc>
        <w:tc>
          <w:tcPr>
            <w:tcW w:w="1701" w:type="dxa"/>
          </w:tcPr>
          <w:p w14:paraId="0B2377EF" w14:textId="77777777" w:rsidR="00D24997" w:rsidRDefault="00D24997" w:rsidP="0054608E">
            <w:pPr>
              <w:jc w:val="center"/>
              <w:rPr>
                <w:szCs w:val="21"/>
              </w:rPr>
            </w:pPr>
            <w:r>
              <w:rPr>
                <w:rFonts w:hint="eastAsia"/>
                <w:szCs w:val="21"/>
              </w:rPr>
              <w:t>减少</w:t>
            </w:r>
          </w:p>
        </w:tc>
        <w:tc>
          <w:tcPr>
            <w:tcW w:w="2688" w:type="dxa"/>
          </w:tcPr>
          <w:p w14:paraId="6ABCD002" w14:textId="77777777" w:rsidR="00D24997" w:rsidRDefault="00D24997" w:rsidP="0054608E">
            <w:pPr>
              <w:jc w:val="center"/>
              <w:rPr>
                <w:szCs w:val="21"/>
              </w:rPr>
            </w:pPr>
            <w:r>
              <w:rPr>
                <w:rFonts w:hint="eastAsia"/>
                <w:szCs w:val="21"/>
              </w:rPr>
              <w:t>裸地面积增加</w:t>
            </w:r>
          </w:p>
        </w:tc>
      </w:tr>
      <w:tr w:rsidR="00D24997" w14:paraId="69C4A935" w14:textId="77777777" w:rsidTr="0054608E">
        <w:trPr>
          <w:jc w:val="center"/>
        </w:trPr>
        <w:tc>
          <w:tcPr>
            <w:tcW w:w="993" w:type="dxa"/>
          </w:tcPr>
          <w:p w14:paraId="480BD6F3" w14:textId="77777777" w:rsidR="00D24997" w:rsidRDefault="00D24997" w:rsidP="0054608E">
            <w:pPr>
              <w:jc w:val="center"/>
              <w:rPr>
                <w:szCs w:val="21"/>
              </w:rPr>
            </w:pPr>
            <w:r>
              <w:rPr>
                <w:rFonts w:hint="eastAsia"/>
                <w:szCs w:val="21"/>
              </w:rPr>
              <w:t>三</w:t>
            </w:r>
          </w:p>
        </w:tc>
        <w:tc>
          <w:tcPr>
            <w:tcW w:w="1559" w:type="dxa"/>
          </w:tcPr>
          <w:p w14:paraId="0941FD53" w14:textId="77777777" w:rsidR="00D24997" w:rsidRDefault="00D24997" w:rsidP="0054608E">
            <w:pPr>
              <w:jc w:val="center"/>
              <w:rPr>
                <w:szCs w:val="21"/>
              </w:rPr>
            </w:pPr>
            <w:r>
              <w:rPr>
                <w:rFonts w:hint="eastAsia"/>
                <w:szCs w:val="21"/>
              </w:rPr>
              <w:t>减少</w:t>
            </w:r>
          </w:p>
        </w:tc>
        <w:tc>
          <w:tcPr>
            <w:tcW w:w="1701" w:type="dxa"/>
          </w:tcPr>
          <w:p w14:paraId="43A012D9" w14:textId="77777777" w:rsidR="00D24997" w:rsidRDefault="00D24997" w:rsidP="0054608E">
            <w:pPr>
              <w:jc w:val="center"/>
              <w:rPr>
                <w:szCs w:val="21"/>
              </w:rPr>
            </w:pPr>
            <w:r>
              <w:rPr>
                <w:rFonts w:hint="eastAsia"/>
                <w:szCs w:val="21"/>
              </w:rPr>
              <w:t>减少</w:t>
            </w:r>
          </w:p>
        </w:tc>
        <w:tc>
          <w:tcPr>
            <w:tcW w:w="2688" w:type="dxa"/>
          </w:tcPr>
          <w:p w14:paraId="6EFFE36C" w14:textId="77777777" w:rsidR="00D24997" w:rsidRDefault="00D24997" w:rsidP="0054608E">
            <w:pPr>
              <w:jc w:val="center"/>
              <w:rPr>
                <w:szCs w:val="21"/>
              </w:rPr>
            </w:pPr>
            <w:r>
              <w:rPr>
                <w:rFonts w:hint="eastAsia"/>
                <w:szCs w:val="21"/>
              </w:rPr>
              <w:t>地表湿度增加</w:t>
            </w:r>
          </w:p>
        </w:tc>
      </w:tr>
      <w:tr w:rsidR="00D24997" w14:paraId="398BF63B" w14:textId="77777777" w:rsidTr="0054608E">
        <w:trPr>
          <w:jc w:val="center"/>
        </w:trPr>
        <w:tc>
          <w:tcPr>
            <w:tcW w:w="993" w:type="dxa"/>
          </w:tcPr>
          <w:p w14:paraId="389C4393" w14:textId="77777777" w:rsidR="00D24997" w:rsidRDefault="00D24997" w:rsidP="0054608E">
            <w:pPr>
              <w:jc w:val="center"/>
              <w:rPr>
                <w:szCs w:val="21"/>
              </w:rPr>
            </w:pPr>
            <w:r>
              <w:rPr>
                <w:rFonts w:hint="eastAsia"/>
                <w:szCs w:val="21"/>
              </w:rPr>
              <w:t>四</w:t>
            </w:r>
          </w:p>
        </w:tc>
        <w:tc>
          <w:tcPr>
            <w:tcW w:w="1559" w:type="dxa"/>
          </w:tcPr>
          <w:p w14:paraId="5DD938C4" w14:textId="77777777" w:rsidR="00D24997" w:rsidRDefault="00D24997" w:rsidP="0054608E">
            <w:pPr>
              <w:jc w:val="center"/>
              <w:rPr>
                <w:szCs w:val="21"/>
              </w:rPr>
            </w:pPr>
            <w:r>
              <w:rPr>
                <w:rFonts w:hint="eastAsia"/>
                <w:szCs w:val="21"/>
              </w:rPr>
              <w:t>减少</w:t>
            </w:r>
          </w:p>
        </w:tc>
        <w:tc>
          <w:tcPr>
            <w:tcW w:w="1701" w:type="dxa"/>
          </w:tcPr>
          <w:p w14:paraId="7163934A" w14:textId="77777777" w:rsidR="00D24997" w:rsidRDefault="00D24997" w:rsidP="0054608E">
            <w:pPr>
              <w:jc w:val="center"/>
              <w:rPr>
                <w:szCs w:val="21"/>
              </w:rPr>
            </w:pPr>
            <w:r>
              <w:rPr>
                <w:rFonts w:hint="eastAsia"/>
                <w:szCs w:val="21"/>
              </w:rPr>
              <w:t>增加</w:t>
            </w:r>
          </w:p>
        </w:tc>
        <w:tc>
          <w:tcPr>
            <w:tcW w:w="2688" w:type="dxa"/>
          </w:tcPr>
          <w:p w14:paraId="141660CB" w14:textId="77777777" w:rsidR="00D24997" w:rsidRDefault="00D24997" w:rsidP="0054608E">
            <w:pPr>
              <w:jc w:val="center"/>
              <w:rPr>
                <w:szCs w:val="21"/>
              </w:rPr>
            </w:pPr>
            <w:r>
              <w:rPr>
                <w:rFonts w:hint="eastAsia"/>
                <w:szCs w:val="21"/>
              </w:rPr>
              <w:t>叶绿素增加</w:t>
            </w:r>
          </w:p>
        </w:tc>
      </w:tr>
    </w:tbl>
    <w:p w14:paraId="49720EE6" w14:textId="77777777" w:rsidR="00D24997" w:rsidRDefault="00D24997" w:rsidP="00D24997">
      <w:pPr>
        <w:jc w:val="center"/>
        <w:rPr>
          <w:szCs w:val="21"/>
        </w:rPr>
      </w:pPr>
      <w:r>
        <w:rPr>
          <w:rFonts w:hint="eastAsia"/>
          <w:szCs w:val="21"/>
        </w:rPr>
        <w:t>表：各个维度变化的描述</w:t>
      </w:r>
    </w:p>
    <w:p w14:paraId="1CF9A111" w14:textId="77777777" w:rsidR="00D24997" w:rsidRPr="00D24997" w:rsidRDefault="00D24997" w:rsidP="00D24997">
      <w:pPr>
        <w:jc w:val="center"/>
        <w:rPr>
          <w:szCs w:val="21"/>
        </w:rPr>
      </w:pPr>
    </w:p>
    <w:p w14:paraId="18464EBE" w14:textId="77777777" w:rsidR="00D24997" w:rsidRDefault="00D24997" w:rsidP="00D24997">
      <w:pPr>
        <w:rPr>
          <w:szCs w:val="21"/>
        </w:rPr>
      </w:pPr>
    </w:p>
    <w:p w14:paraId="5C4797C7" w14:textId="77777777" w:rsidR="00D24997" w:rsidRDefault="00D24997" w:rsidP="00D24997">
      <w:pPr>
        <w:ind w:firstLineChars="200" w:firstLine="420"/>
        <w:rPr>
          <w:szCs w:val="21"/>
        </w:rPr>
      </w:pPr>
      <w:r>
        <w:rPr>
          <w:rFonts w:hint="eastAsia"/>
          <w:szCs w:val="21"/>
        </w:rPr>
        <w:t>其中，红色部分表示植被增加的区域，在图中主要分布于道路沿线，城市中心和周边乡村地区。黄色</w:t>
      </w:r>
      <w:r>
        <w:rPr>
          <w:rFonts w:hint="eastAsia"/>
          <w:szCs w:val="21"/>
        </w:rPr>
        <w:lastRenderedPageBreak/>
        <w:t>表示地表湿度增加，主要分布于乡村地区。浅绿色部分表示裸地面积增加，而深绿色部分表示水分减少。</w:t>
      </w:r>
    </w:p>
    <w:p w14:paraId="41969572" w14:textId="77777777" w:rsidR="00D24997" w:rsidRDefault="00D24997" w:rsidP="00D24997">
      <w:pPr>
        <w:ind w:firstLineChars="200" w:firstLine="420"/>
        <w:rPr>
          <w:szCs w:val="21"/>
        </w:rPr>
      </w:pPr>
      <w:r>
        <w:rPr>
          <w:rFonts w:hint="eastAsia"/>
          <w:szCs w:val="21"/>
        </w:rPr>
        <w:t>上图反应该地在两个时间点的差别是大量地区水分减少，地表裸露增加。个人怀疑是因为两张图的时相并不完全对应，后续时相可能处于较为干旱的季节。</w:t>
      </w:r>
    </w:p>
    <w:p w14:paraId="48EFFC52" w14:textId="77777777" w:rsidR="00D24997" w:rsidRDefault="00D24997" w:rsidP="00D24997">
      <w:pPr>
        <w:ind w:firstLineChars="200" w:firstLine="420"/>
        <w:rPr>
          <w:szCs w:val="21"/>
        </w:rPr>
      </w:pPr>
      <w:r>
        <w:rPr>
          <w:rFonts w:hint="eastAsia"/>
          <w:szCs w:val="21"/>
        </w:rPr>
        <w:t>而植被增加的部分，包括道路两旁的绿化带、城市中心的公园和偏远地区的田地，比较符合实际情况。但是两张图像的时相是否一致，仍是需要考虑的问题。</w:t>
      </w:r>
    </w:p>
    <w:p w14:paraId="3D8A4FC5" w14:textId="6D01CDDB" w:rsidR="0039611A" w:rsidRPr="0039611A" w:rsidRDefault="0039611A" w:rsidP="0039611A"/>
    <w:p w14:paraId="758ED0D4" w14:textId="3BC86CBD" w:rsidR="007B38B1" w:rsidRDefault="007B38B1" w:rsidP="0054608E">
      <w:pPr>
        <w:pStyle w:val="2"/>
      </w:pPr>
      <w:bookmarkStart w:id="25" w:name="_Toc511389648"/>
      <w:r w:rsidRPr="009D15CD">
        <w:rPr>
          <w:rFonts w:hint="eastAsia"/>
        </w:rPr>
        <w:t>基于</w:t>
      </w:r>
      <w:r w:rsidRPr="009D15CD">
        <w:rPr>
          <w:rFonts w:hint="eastAsia"/>
        </w:rPr>
        <w:t>C</w:t>
      </w:r>
      <w:r w:rsidRPr="009D15CD">
        <w:t>VA</w:t>
      </w:r>
      <w:r w:rsidR="00365674">
        <w:rPr>
          <w:rFonts w:hint="eastAsia"/>
        </w:rPr>
        <w:t>和双窗口变步长阈值提取</w:t>
      </w:r>
      <w:r w:rsidRPr="009D15CD">
        <w:rPr>
          <w:rFonts w:hint="eastAsia"/>
        </w:rPr>
        <w:t>的</w:t>
      </w:r>
      <w:r w:rsidR="00365674">
        <w:rPr>
          <w:rFonts w:hint="eastAsia"/>
        </w:rPr>
        <w:t>变化监测</w:t>
      </w:r>
      <w:bookmarkEnd w:id="25"/>
    </w:p>
    <w:p w14:paraId="1300685A" w14:textId="301BBC70" w:rsidR="008D4D5A" w:rsidRPr="008D4D5A" w:rsidRDefault="008D4D5A" w:rsidP="008D4D5A">
      <w:pPr>
        <w:pStyle w:val="3"/>
        <w:rPr>
          <w:rFonts w:hint="eastAsia"/>
        </w:rPr>
      </w:pPr>
      <w:bookmarkStart w:id="26" w:name="_Toc511389649"/>
      <w:r>
        <w:rPr>
          <w:rFonts w:hint="eastAsia"/>
        </w:rPr>
        <w:t>计算变化向量的变化强度</w:t>
      </w:r>
      <w:bookmarkEnd w:id="26"/>
    </w:p>
    <w:p w14:paraId="48B6B00F" w14:textId="01089FBE" w:rsidR="007B38B1" w:rsidRDefault="007B38B1" w:rsidP="0054608E">
      <w:pPr>
        <w:ind w:firstLine="420"/>
        <w:rPr>
          <w:szCs w:val="21"/>
        </w:rPr>
      </w:pPr>
      <w:r>
        <w:rPr>
          <w:rFonts w:hint="eastAsia"/>
          <w:szCs w:val="21"/>
        </w:rPr>
        <w:t>CVA检测技术需要考虑到出现在光谱上的可能的噪声。因而，对于变化与否，需要设置较为科学的阈值。</w:t>
      </w:r>
      <w:r w:rsidRPr="00EE07FD">
        <w:rPr>
          <w:rFonts w:hint="eastAsia"/>
          <w:szCs w:val="21"/>
        </w:rPr>
        <w:t>基于直方图的变化阈值结合知识改变强度图像的研究区域并划分变化强度图像分为</w:t>
      </w:r>
      <w:r w:rsidRPr="00EE07FD">
        <w:rPr>
          <w:szCs w:val="21"/>
        </w:rPr>
        <w:t>3类</w:t>
      </w:r>
      <w:r>
        <w:rPr>
          <w:rFonts w:hint="eastAsia"/>
          <w:szCs w:val="21"/>
        </w:rPr>
        <w:t>。[</w:t>
      </w:r>
      <w:r>
        <w:rPr>
          <w:szCs w:val="21"/>
        </w:rPr>
        <w:t>14]</w:t>
      </w:r>
    </w:p>
    <w:p w14:paraId="727F0A80" w14:textId="62914102" w:rsidR="007B38B1" w:rsidRPr="00C87A56" w:rsidRDefault="007B38B1" w:rsidP="0054608E">
      <w:pPr>
        <w:ind w:firstLine="420"/>
        <w:rPr>
          <w:szCs w:val="21"/>
        </w:rPr>
      </w:pPr>
      <w:r>
        <w:rPr>
          <w:rFonts w:hint="eastAsia"/>
          <w:szCs w:val="21"/>
        </w:rPr>
        <w:t>基于CVA的强度变化图像和基于CVA的维度变化图像应该被叠加在一起，判断真正发生变化的区域和变化的方向。</w:t>
      </w:r>
    </w:p>
    <w:p w14:paraId="0EC2C3E5" w14:textId="77777777" w:rsidR="007B38B1" w:rsidRDefault="007B38B1" w:rsidP="007B38B1">
      <w:pPr>
        <w:ind w:firstLine="420"/>
      </w:pPr>
      <w:r>
        <w:rPr>
          <w:rFonts w:hint="eastAsia"/>
        </w:rPr>
        <w:t>根据上述算法原理，我编写Matlab代码进行缓冲区提取和相关计算：</w:t>
      </w:r>
    </w:p>
    <w:p w14:paraId="60E1D12D" w14:textId="7977E189" w:rsidR="007B38B1" w:rsidRDefault="007B38B1" w:rsidP="00B51023">
      <w:pPr>
        <w:ind w:firstLine="420"/>
      </w:pPr>
      <w:r>
        <w:rPr>
          <w:rFonts w:hint="eastAsia"/>
        </w:rPr>
        <w:t>训练结果反映出，阈值与训练区的选择，缓冲区大小的设置，都有关系</w:t>
      </w:r>
    </w:p>
    <w:p w14:paraId="07142F9F" w14:textId="77777777" w:rsidR="0054608E" w:rsidRDefault="0054608E" w:rsidP="007B38B1"/>
    <w:tbl>
      <w:tblPr>
        <w:tblStyle w:val="ab"/>
        <w:tblW w:w="0" w:type="auto"/>
        <w:jc w:val="center"/>
        <w:tblLook w:val="04A0" w:firstRow="1" w:lastRow="0" w:firstColumn="1" w:lastColumn="0" w:noHBand="0" w:noVBand="1"/>
      </w:tblPr>
      <w:tblGrid>
        <w:gridCol w:w="2074"/>
        <w:gridCol w:w="2074"/>
        <w:gridCol w:w="2074"/>
      </w:tblGrid>
      <w:tr w:rsidR="007B38B1" w14:paraId="4B04AAA5" w14:textId="77777777" w:rsidTr="0054608E">
        <w:trPr>
          <w:jc w:val="center"/>
        </w:trPr>
        <w:tc>
          <w:tcPr>
            <w:tcW w:w="2074" w:type="dxa"/>
          </w:tcPr>
          <w:p w14:paraId="522292E6" w14:textId="77777777" w:rsidR="007B38B1" w:rsidRDefault="007B38B1" w:rsidP="0054608E">
            <w:r>
              <w:rPr>
                <w:rFonts w:hint="eastAsia"/>
              </w:rPr>
              <w:t>训练区1</w:t>
            </w:r>
          </w:p>
        </w:tc>
        <w:tc>
          <w:tcPr>
            <w:tcW w:w="2074" w:type="dxa"/>
          </w:tcPr>
          <w:p w14:paraId="136A5C72" w14:textId="77777777" w:rsidR="007B38B1" w:rsidRDefault="007B38B1" w:rsidP="0054608E">
            <w:r>
              <w:rPr>
                <w:rFonts w:hint="eastAsia"/>
              </w:rPr>
              <w:t>缓冲区大小</w:t>
            </w:r>
          </w:p>
        </w:tc>
        <w:tc>
          <w:tcPr>
            <w:tcW w:w="2074" w:type="dxa"/>
          </w:tcPr>
          <w:p w14:paraId="7269418D" w14:textId="77777777" w:rsidR="007B38B1" w:rsidRDefault="007B38B1" w:rsidP="0054608E">
            <w:r>
              <w:rPr>
                <w:rFonts w:hint="eastAsia"/>
              </w:rPr>
              <w:t>阈值</w:t>
            </w:r>
          </w:p>
        </w:tc>
      </w:tr>
      <w:tr w:rsidR="007B38B1" w14:paraId="315FD77A" w14:textId="77777777" w:rsidTr="0054608E">
        <w:trPr>
          <w:jc w:val="center"/>
        </w:trPr>
        <w:tc>
          <w:tcPr>
            <w:tcW w:w="2074" w:type="dxa"/>
          </w:tcPr>
          <w:p w14:paraId="0D134F7D" w14:textId="77777777" w:rsidR="007B38B1" w:rsidRDefault="007B38B1" w:rsidP="0054608E"/>
        </w:tc>
        <w:tc>
          <w:tcPr>
            <w:tcW w:w="2074" w:type="dxa"/>
          </w:tcPr>
          <w:p w14:paraId="38DD3631" w14:textId="77777777" w:rsidR="007B38B1" w:rsidRDefault="007B38B1" w:rsidP="0054608E">
            <w:r>
              <w:rPr>
                <w:rFonts w:hint="eastAsia"/>
              </w:rPr>
              <w:t>5</w:t>
            </w:r>
          </w:p>
        </w:tc>
        <w:tc>
          <w:tcPr>
            <w:tcW w:w="2074" w:type="dxa"/>
          </w:tcPr>
          <w:p w14:paraId="1974D018" w14:textId="77777777" w:rsidR="007B38B1" w:rsidRDefault="007B38B1" w:rsidP="0054608E">
            <w:r>
              <w:rPr>
                <w:rFonts w:hint="eastAsia"/>
              </w:rPr>
              <w:t>141</w:t>
            </w:r>
          </w:p>
        </w:tc>
      </w:tr>
      <w:tr w:rsidR="007B38B1" w14:paraId="2EDA3159" w14:textId="77777777" w:rsidTr="0054608E">
        <w:trPr>
          <w:jc w:val="center"/>
        </w:trPr>
        <w:tc>
          <w:tcPr>
            <w:tcW w:w="2074" w:type="dxa"/>
          </w:tcPr>
          <w:p w14:paraId="44DA23FC" w14:textId="77777777" w:rsidR="007B38B1" w:rsidRDefault="007B38B1" w:rsidP="0054608E"/>
        </w:tc>
        <w:tc>
          <w:tcPr>
            <w:tcW w:w="2074" w:type="dxa"/>
          </w:tcPr>
          <w:p w14:paraId="7FA34B04" w14:textId="77777777" w:rsidR="007B38B1" w:rsidRDefault="007B38B1" w:rsidP="0054608E">
            <w:r>
              <w:rPr>
                <w:rFonts w:hint="eastAsia"/>
              </w:rPr>
              <w:t>10</w:t>
            </w:r>
          </w:p>
        </w:tc>
        <w:tc>
          <w:tcPr>
            <w:tcW w:w="2074" w:type="dxa"/>
          </w:tcPr>
          <w:p w14:paraId="3681DBCE" w14:textId="77777777" w:rsidR="007B38B1" w:rsidRDefault="007B38B1" w:rsidP="0054608E">
            <w:r>
              <w:rPr>
                <w:rFonts w:hint="eastAsia"/>
              </w:rPr>
              <w:t>142</w:t>
            </w:r>
          </w:p>
        </w:tc>
      </w:tr>
      <w:tr w:rsidR="007B38B1" w14:paraId="0044B9FB" w14:textId="77777777" w:rsidTr="0054608E">
        <w:trPr>
          <w:jc w:val="center"/>
        </w:trPr>
        <w:tc>
          <w:tcPr>
            <w:tcW w:w="2074" w:type="dxa"/>
          </w:tcPr>
          <w:p w14:paraId="03A3F010" w14:textId="77777777" w:rsidR="007B38B1" w:rsidRDefault="007B38B1" w:rsidP="0054608E"/>
        </w:tc>
        <w:tc>
          <w:tcPr>
            <w:tcW w:w="2074" w:type="dxa"/>
          </w:tcPr>
          <w:p w14:paraId="433D494A" w14:textId="77777777" w:rsidR="007B38B1" w:rsidRDefault="007B38B1" w:rsidP="0054608E">
            <w:r>
              <w:rPr>
                <w:rFonts w:hint="eastAsia"/>
              </w:rPr>
              <w:t>15</w:t>
            </w:r>
          </w:p>
        </w:tc>
        <w:tc>
          <w:tcPr>
            <w:tcW w:w="2074" w:type="dxa"/>
          </w:tcPr>
          <w:p w14:paraId="21316D8F" w14:textId="77777777" w:rsidR="007B38B1" w:rsidRDefault="007B38B1" w:rsidP="0054608E">
            <w:r>
              <w:rPr>
                <w:rFonts w:hint="eastAsia"/>
              </w:rPr>
              <w:t>157</w:t>
            </w:r>
          </w:p>
        </w:tc>
      </w:tr>
      <w:tr w:rsidR="007B38B1" w14:paraId="15F537CB" w14:textId="77777777" w:rsidTr="0054608E">
        <w:trPr>
          <w:jc w:val="center"/>
        </w:trPr>
        <w:tc>
          <w:tcPr>
            <w:tcW w:w="2074" w:type="dxa"/>
          </w:tcPr>
          <w:p w14:paraId="679F7A0B" w14:textId="77777777" w:rsidR="007B38B1" w:rsidRDefault="007B38B1" w:rsidP="0054608E"/>
        </w:tc>
        <w:tc>
          <w:tcPr>
            <w:tcW w:w="2074" w:type="dxa"/>
          </w:tcPr>
          <w:p w14:paraId="6C19EA1C" w14:textId="77777777" w:rsidR="007B38B1" w:rsidRDefault="007B38B1" w:rsidP="0054608E">
            <w:r>
              <w:rPr>
                <w:rFonts w:hint="eastAsia"/>
              </w:rPr>
              <w:t>20</w:t>
            </w:r>
          </w:p>
        </w:tc>
        <w:tc>
          <w:tcPr>
            <w:tcW w:w="2074" w:type="dxa"/>
          </w:tcPr>
          <w:p w14:paraId="393734E6" w14:textId="77777777" w:rsidR="007B38B1" w:rsidRDefault="007B38B1" w:rsidP="0054608E">
            <w:r>
              <w:rPr>
                <w:rFonts w:hint="eastAsia"/>
              </w:rPr>
              <w:t>159</w:t>
            </w:r>
          </w:p>
        </w:tc>
      </w:tr>
    </w:tbl>
    <w:p w14:paraId="7B6A3139" w14:textId="77777777" w:rsidR="007B38B1" w:rsidRDefault="007B38B1" w:rsidP="007B38B1">
      <w:pPr>
        <w:jc w:val="center"/>
      </w:pPr>
      <w:r>
        <w:rPr>
          <w:rFonts w:hint="eastAsia"/>
        </w:rPr>
        <w:t>表:相同的变化区域，不同的缓冲区所产生的阈值</w:t>
      </w:r>
    </w:p>
    <w:p w14:paraId="33EF46AD" w14:textId="77777777" w:rsidR="007B38B1" w:rsidRDefault="007B38B1" w:rsidP="007B38B1"/>
    <w:p w14:paraId="7D773522" w14:textId="77777777" w:rsidR="007B38B1" w:rsidRDefault="007B38B1" w:rsidP="007B38B1">
      <w:pPr>
        <w:ind w:firstLine="420"/>
      </w:pPr>
      <w:r>
        <w:rPr>
          <w:rFonts w:hint="eastAsia"/>
        </w:rPr>
        <w:t>缓冲区越大，说明典型变化区和外围面积的比越小，即外围面积越大。由于图像分辨率较低，越大的缓冲区越容易包围进来更多的变化区，也就是说，缓冲区不能无限的大，因为越大越可能包括高变化区域。而此时，为了突出内部典型变化区，程序就会选择更高的阈值。</w:t>
      </w:r>
    </w:p>
    <w:p w14:paraId="613E54D5" w14:textId="77777777" w:rsidR="007B38B1" w:rsidRDefault="007B38B1" w:rsidP="007B38B1"/>
    <w:p w14:paraId="6BB5F160" w14:textId="77777777" w:rsidR="00004835" w:rsidRDefault="007B38B1" w:rsidP="007B38B1">
      <w:pPr>
        <w:jc w:val="center"/>
        <w:rPr>
          <w:noProof/>
        </w:rPr>
      </w:pPr>
      <w:r>
        <w:rPr>
          <w:noProof/>
        </w:rPr>
        <w:lastRenderedPageBreak/>
        <w:t xml:space="preserve"> </w:t>
      </w:r>
      <w:r w:rsidR="00004835">
        <w:rPr>
          <w:noProof/>
        </w:rPr>
        <w:drawing>
          <wp:inline distT="0" distB="0" distL="0" distR="0" wp14:anchorId="2593F561" wp14:editId="7E758DE9">
            <wp:extent cx="3074741" cy="39077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1571" cy="3941864"/>
                    </a:xfrm>
                    <a:prstGeom prst="rect">
                      <a:avLst/>
                    </a:prstGeom>
                  </pic:spPr>
                </pic:pic>
              </a:graphicData>
            </a:graphic>
          </wp:inline>
        </w:drawing>
      </w:r>
      <w:r>
        <w:rPr>
          <w:noProof/>
        </w:rPr>
        <w:t xml:space="preserve">    </w:t>
      </w:r>
    </w:p>
    <w:p w14:paraId="3F5076F8" w14:textId="120D5EF6" w:rsidR="00004835" w:rsidRDefault="00004835" w:rsidP="007B38B1">
      <w:pPr>
        <w:jc w:val="center"/>
        <w:rPr>
          <w:noProof/>
        </w:rPr>
      </w:pPr>
      <w:r>
        <w:rPr>
          <w:rFonts w:hint="eastAsia"/>
          <w:noProof/>
        </w:rPr>
        <w:t>图：变化强度的彩色渲染图像</w:t>
      </w:r>
    </w:p>
    <w:p w14:paraId="10351E35" w14:textId="4A89F640" w:rsidR="00004835" w:rsidRDefault="008D4D5A" w:rsidP="007B38B1">
      <w:pPr>
        <w:jc w:val="center"/>
        <w:rPr>
          <w:noProof/>
        </w:rPr>
      </w:pPr>
      <w:r>
        <w:rPr>
          <w:noProof/>
        </w:rPr>
        <w:drawing>
          <wp:inline distT="0" distB="0" distL="0" distR="0" wp14:anchorId="29B8CB1F" wp14:editId="623322E1">
            <wp:extent cx="2811828" cy="4507861"/>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0343" cy="4537544"/>
                    </a:xfrm>
                    <a:prstGeom prst="rect">
                      <a:avLst/>
                    </a:prstGeom>
                  </pic:spPr>
                </pic:pic>
              </a:graphicData>
            </a:graphic>
          </wp:inline>
        </w:drawing>
      </w:r>
    </w:p>
    <w:p w14:paraId="2F495668" w14:textId="043289EC" w:rsidR="007B38B1" w:rsidRDefault="007B38B1" w:rsidP="007B38B1">
      <w:pPr>
        <w:jc w:val="center"/>
        <w:rPr>
          <w:noProof/>
        </w:rPr>
      </w:pPr>
      <w:r>
        <w:rPr>
          <w:noProof/>
        </w:rPr>
        <w:t xml:space="preserve"> </w:t>
      </w:r>
    </w:p>
    <w:p w14:paraId="61C120C8" w14:textId="14030723" w:rsidR="00E3455C" w:rsidRDefault="00E3455C" w:rsidP="007B38B1">
      <w:pPr>
        <w:jc w:val="center"/>
        <w:rPr>
          <w:rFonts w:hint="eastAsia"/>
          <w:noProof/>
        </w:rPr>
      </w:pPr>
      <w:r>
        <w:rPr>
          <w:rFonts w:hint="eastAsia"/>
          <w:noProof/>
        </w:rPr>
        <w:t>图：第一次训练样区所提取的变化图像</w:t>
      </w:r>
    </w:p>
    <w:p w14:paraId="2B84A441" w14:textId="77777777" w:rsidR="007B38B1" w:rsidRDefault="007B38B1" w:rsidP="007B38B1"/>
    <w:p w14:paraId="1A9E2E9A" w14:textId="77777777" w:rsidR="007B38B1" w:rsidRDefault="007B38B1" w:rsidP="007B38B1">
      <w:pPr>
        <w:ind w:firstLine="420"/>
      </w:pPr>
      <w:r>
        <w:rPr>
          <w:rFonts w:hint="eastAsia"/>
        </w:rPr>
        <w:t>上述变化强度图像用142阈值提取的结果，和我选取训练区的结果一致，也就是双窗口变步长阈值提取算法可以根据训练区获得非常精确的阈值。但是，这个阈值和训练区的选取高度相关，我选取的变化区的变化在整张图像中的变化强度过大，导致结果并不合适。</w:t>
      </w:r>
    </w:p>
    <w:p w14:paraId="416E8D62" w14:textId="77777777" w:rsidR="007B38B1" w:rsidRDefault="007B38B1" w:rsidP="007B38B1">
      <w:r>
        <w:rPr>
          <w:rFonts w:hint="eastAsia"/>
        </w:rPr>
        <w:t>虽然说阈值提取算法的过程是自动运行，但是仍然受到训练样地的极大影响。后续的实验，需要优选实验样地，尽量让实验样地符合所需要提取的地物类型。</w:t>
      </w:r>
    </w:p>
    <w:p w14:paraId="4932AE5C" w14:textId="77777777" w:rsidR="007B38B1" w:rsidRDefault="007B38B1" w:rsidP="007B38B1">
      <w:pPr>
        <w:jc w:val="center"/>
      </w:pPr>
      <w:r>
        <w:rPr>
          <w:noProof/>
        </w:rPr>
        <w:drawing>
          <wp:inline distT="0" distB="0" distL="0" distR="0" wp14:anchorId="29AC9782" wp14:editId="524A8E96">
            <wp:extent cx="2892209" cy="4528261"/>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1832" cy="4590297"/>
                    </a:xfrm>
                    <a:prstGeom prst="rect">
                      <a:avLst/>
                    </a:prstGeom>
                  </pic:spPr>
                </pic:pic>
              </a:graphicData>
            </a:graphic>
          </wp:inline>
        </w:drawing>
      </w:r>
    </w:p>
    <w:p w14:paraId="3857DD62" w14:textId="77777777" w:rsidR="007B38B1" w:rsidRDefault="007B38B1" w:rsidP="007B38B1">
      <w:pPr>
        <w:jc w:val="center"/>
      </w:pPr>
      <w:r>
        <w:rPr>
          <w:rFonts w:hint="eastAsia"/>
        </w:rPr>
        <w:t>图：第一次使用双窗口阈值提取算法选择的训练区</w:t>
      </w:r>
    </w:p>
    <w:p w14:paraId="1DD4C9E7" w14:textId="77777777" w:rsidR="007B38B1" w:rsidRDefault="007B38B1" w:rsidP="007B38B1">
      <w:pPr>
        <w:jc w:val="center"/>
      </w:pPr>
      <w:r>
        <w:rPr>
          <w:rFonts w:hint="eastAsia"/>
        </w:rPr>
        <w:t>（位置:</w:t>
      </w:r>
      <w:r>
        <w:t xml:space="preserve"> </w:t>
      </w:r>
      <w:r>
        <w:rPr>
          <w:rFonts w:hint="eastAsia"/>
        </w:rPr>
        <w:t>x,</w:t>
      </w:r>
      <w:r>
        <w:t xml:space="preserve"> </w:t>
      </w:r>
      <w:r>
        <w:rPr>
          <w:rFonts w:hint="eastAsia"/>
        </w:rPr>
        <w:t>290~</w:t>
      </w:r>
      <w:r>
        <w:t>300</w:t>
      </w:r>
      <w:r>
        <w:rPr>
          <w:rFonts w:hint="eastAsia"/>
        </w:rPr>
        <w:t xml:space="preserve"> </w:t>
      </w:r>
      <w:r>
        <w:t>; y</w:t>
      </w:r>
      <w:r>
        <w:rPr>
          <w:rFonts w:hint="eastAsia"/>
        </w:rPr>
        <w:t>,</w:t>
      </w:r>
      <w:r>
        <w:t xml:space="preserve"> </w:t>
      </w:r>
      <w:r>
        <w:rPr>
          <w:rFonts w:hint="eastAsia"/>
        </w:rPr>
        <w:t>690~</w:t>
      </w:r>
      <w:r>
        <w:t>700</w:t>
      </w:r>
      <w:r>
        <w:rPr>
          <w:rFonts w:hint="eastAsia"/>
        </w:rPr>
        <w:t>）</w:t>
      </w:r>
    </w:p>
    <w:p w14:paraId="07525978" w14:textId="77777777" w:rsidR="007B38B1" w:rsidRDefault="007B38B1" w:rsidP="007B38B1">
      <w:pPr>
        <w:jc w:val="center"/>
      </w:pPr>
    </w:p>
    <w:p w14:paraId="7D3F0D0F" w14:textId="77777777" w:rsidR="007B38B1" w:rsidRDefault="007B38B1" w:rsidP="007B38B1">
      <w:pPr>
        <w:jc w:val="center"/>
      </w:pPr>
      <w:r>
        <w:rPr>
          <w:noProof/>
        </w:rPr>
        <w:lastRenderedPageBreak/>
        <w:drawing>
          <wp:inline distT="0" distB="0" distL="0" distR="0" wp14:anchorId="0B451D93" wp14:editId="70A5B29E">
            <wp:extent cx="2983066" cy="387223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8180" cy="3930791"/>
                    </a:xfrm>
                    <a:prstGeom prst="rect">
                      <a:avLst/>
                    </a:prstGeom>
                  </pic:spPr>
                </pic:pic>
              </a:graphicData>
            </a:graphic>
          </wp:inline>
        </w:drawing>
      </w:r>
    </w:p>
    <w:p w14:paraId="76E4E8B0" w14:textId="3C011915" w:rsidR="007B38B1" w:rsidRDefault="007B38B1" w:rsidP="007B38B1">
      <w:pPr>
        <w:jc w:val="center"/>
      </w:pPr>
      <w:r>
        <w:rPr>
          <w:rFonts w:hint="eastAsia"/>
        </w:rPr>
        <w:t>图：第</w:t>
      </w:r>
      <w:r w:rsidR="00E3455C">
        <w:rPr>
          <w:rFonts w:hint="eastAsia"/>
        </w:rPr>
        <w:t>二</w:t>
      </w:r>
      <w:r>
        <w:rPr>
          <w:rFonts w:hint="eastAsia"/>
        </w:rPr>
        <w:t>次使用双窗口阈值提取算法选择的训练区</w:t>
      </w:r>
    </w:p>
    <w:p w14:paraId="46BFAC09" w14:textId="77777777" w:rsidR="007B38B1" w:rsidRDefault="007B38B1" w:rsidP="007B38B1">
      <w:pPr>
        <w:jc w:val="center"/>
      </w:pPr>
      <w:r>
        <w:rPr>
          <w:rFonts w:hint="eastAsia"/>
        </w:rPr>
        <w:t>（位置:</w:t>
      </w:r>
      <w:r>
        <w:t xml:space="preserve"> </w:t>
      </w:r>
      <w:r>
        <w:rPr>
          <w:rFonts w:hint="eastAsia"/>
        </w:rPr>
        <w:t>x</w:t>
      </w:r>
      <w:r>
        <w:t xml:space="preserve"> </w:t>
      </w:r>
      <w:r>
        <w:rPr>
          <w:rFonts w:hint="eastAsia"/>
        </w:rPr>
        <w:t>,</w:t>
      </w:r>
      <w:r>
        <w:t>300</w:t>
      </w:r>
      <w:r>
        <w:rPr>
          <w:rFonts w:hint="eastAsia"/>
        </w:rPr>
        <w:t>~</w:t>
      </w:r>
      <w:r>
        <w:t xml:space="preserve">310 ; </w:t>
      </w:r>
      <w:r>
        <w:rPr>
          <w:rFonts w:hint="eastAsia"/>
        </w:rPr>
        <w:t>y</w:t>
      </w:r>
      <w:r>
        <w:t xml:space="preserve"> </w:t>
      </w:r>
      <w:r>
        <w:rPr>
          <w:rFonts w:hint="eastAsia"/>
        </w:rPr>
        <w:t>,</w:t>
      </w:r>
      <w:r>
        <w:t xml:space="preserve"> 1605</w:t>
      </w:r>
      <w:r>
        <w:rPr>
          <w:rFonts w:hint="eastAsia"/>
        </w:rPr>
        <w:t>~</w:t>
      </w:r>
      <w:r>
        <w:t>1615</w:t>
      </w:r>
      <w:r>
        <w:rPr>
          <w:rFonts w:hint="eastAsia"/>
        </w:rPr>
        <w:t>）</w:t>
      </w:r>
    </w:p>
    <w:p w14:paraId="4237B81A" w14:textId="4B70385E" w:rsidR="007B38B1" w:rsidRDefault="007B38B1" w:rsidP="005A3104">
      <w:pPr>
        <w:jc w:val="center"/>
        <w:rPr>
          <w:noProof/>
        </w:rPr>
      </w:pPr>
      <w:r>
        <w:rPr>
          <w:noProof/>
        </w:rPr>
        <w:drawing>
          <wp:inline distT="0" distB="0" distL="0" distR="0" wp14:anchorId="3F786023" wp14:editId="26F53848">
            <wp:extent cx="2964720" cy="4502989"/>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5881" cy="4595884"/>
                    </a:xfrm>
                    <a:prstGeom prst="rect">
                      <a:avLst/>
                    </a:prstGeom>
                  </pic:spPr>
                </pic:pic>
              </a:graphicData>
            </a:graphic>
          </wp:inline>
        </w:drawing>
      </w:r>
    </w:p>
    <w:p w14:paraId="52BA58BD" w14:textId="37ED0981" w:rsidR="007B38B1" w:rsidRPr="00B928CC" w:rsidRDefault="007B38B1" w:rsidP="005A3104">
      <w:pPr>
        <w:ind w:left="1680" w:firstLine="420"/>
        <w:rPr>
          <w:rFonts w:hint="eastAsia"/>
          <w:noProof/>
        </w:rPr>
      </w:pPr>
      <w:r>
        <w:rPr>
          <w:rFonts w:hint="eastAsia"/>
          <w:noProof/>
        </w:rPr>
        <w:t>图：第二次选择训练区所提取的变化图像</w:t>
      </w:r>
    </w:p>
    <w:tbl>
      <w:tblPr>
        <w:tblStyle w:val="ab"/>
        <w:tblW w:w="0" w:type="auto"/>
        <w:jc w:val="center"/>
        <w:tblLook w:val="04A0" w:firstRow="1" w:lastRow="0" w:firstColumn="1" w:lastColumn="0" w:noHBand="0" w:noVBand="1"/>
      </w:tblPr>
      <w:tblGrid>
        <w:gridCol w:w="2074"/>
        <w:gridCol w:w="2074"/>
        <w:gridCol w:w="2074"/>
      </w:tblGrid>
      <w:tr w:rsidR="007B38B1" w14:paraId="601C44B7" w14:textId="77777777" w:rsidTr="0054608E">
        <w:trPr>
          <w:jc w:val="center"/>
        </w:trPr>
        <w:tc>
          <w:tcPr>
            <w:tcW w:w="2074" w:type="dxa"/>
          </w:tcPr>
          <w:p w14:paraId="51EB1F8E" w14:textId="77777777" w:rsidR="007B38B1" w:rsidRDefault="007B38B1" w:rsidP="0054608E">
            <w:r>
              <w:rPr>
                <w:rFonts w:hint="eastAsia"/>
              </w:rPr>
              <w:lastRenderedPageBreak/>
              <w:t>训练区2</w:t>
            </w:r>
          </w:p>
        </w:tc>
        <w:tc>
          <w:tcPr>
            <w:tcW w:w="2074" w:type="dxa"/>
          </w:tcPr>
          <w:p w14:paraId="44265CB5" w14:textId="77777777" w:rsidR="007B38B1" w:rsidRDefault="007B38B1" w:rsidP="0054608E">
            <w:r>
              <w:rPr>
                <w:rFonts w:hint="eastAsia"/>
              </w:rPr>
              <w:t>缓冲区大小</w:t>
            </w:r>
          </w:p>
        </w:tc>
        <w:tc>
          <w:tcPr>
            <w:tcW w:w="2074" w:type="dxa"/>
          </w:tcPr>
          <w:p w14:paraId="0EBF6898" w14:textId="77777777" w:rsidR="007B38B1" w:rsidRDefault="007B38B1" w:rsidP="0054608E">
            <w:r>
              <w:rPr>
                <w:rFonts w:hint="eastAsia"/>
              </w:rPr>
              <w:t>阈值</w:t>
            </w:r>
          </w:p>
        </w:tc>
      </w:tr>
      <w:tr w:rsidR="007B38B1" w14:paraId="087316FC" w14:textId="77777777" w:rsidTr="0054608E">
        <w:trPr>
          <w:jc w:val="center"/>
        </w:trPr>
        <w:tc>
          <w:tcPr>
            <w:tcW w:w="2074" w:type="dxa"/>
          </w:tcPr>
          <w:p w14:paraId="378514D8" w14:textId="77777777" w:rsidR="007B38B1" w:rsidRDefault="007B38B1" w:rsidP="0054608E"/>
        </w:tc>
        <w:tc>
          <w:tcPr>
            <w:tcW w:w="2074" w:type="dxa"/>
          </w:tcPr>
          <w:p w14:paraId="077D7FAF" w14:textId="77777777" w:rsidR="007B38B1" w:rsidRDefault="007B38B1" w:rsidP="0054608E">
            <w:r>
              <w:rPr>
                <w:rFonts w:hint="eastAsia"/>
              </w:rPr>
              <w:t>5</w:t>
            </w:r>
          </w:p>
        </w:tc>
        <w:tc>
          <w:tcPr>
            <w:tcW w:w="2074" w:type="dxa"/>
          </w:tcPr>
          <w:p w14:paraId="74980E8C" w14:textId="77777777" w:rsidR="007B38B1" w:rsidRDefault="007B38B1" w:rsidP="0054608E">
            <w:r>
              <w:t>84</w:t>
            </w:r>
          </w:p>
        </w:tc>
      </w:tr>
      <w:tr w:rsidR="007B38B1" w14:paraId="0E5DC365" w14:textId="77777777" w:rsidTr="0054608E">
        <w:trPr>
          <w:jc w:val="center"/>
        </w:trPr>
        <w:tc>
          <w:tcPr>
            <w:tcW w:w="2074" w:type="dxa"/>
          </w:tcPr>
          <w:p w14:paraId="42457A6B" w14:textId="77777777" w:rsidR="007B38B1" w:rsidRDefault="007B38B1" w:rsidP="0054608E"/>
        </w:tc>
        <w:tc>
          <w:tcPr>
            <w:tcW w:w="2074" w:type="dxa"/>
          </w:tcPr>
          <w:p w14:paraId="7E762F89" w14:textId="77777777" w:rsidR="007B38B1" w:rsidRDefault="007B38B1" w:rsidP="0054608E">
            <w:r>
              <w:rPr>
                <w:rFonts w:hint="eastAsia"/>
              </w:rPr>
              <w:t>10</w:t>
            </w:r>
          </w:p>
        </w:tc>
        <w:tc>
          <w:tcPr>
            <w:tcW w:w="2074" w:type="dxa"/>
          </w:tcPr>
          <w:p w14:paraId="170AA4B7" w14:textId="77777777" w:rsidR="007B38B1" w:rsidRDefault="007B38B1" w:rsidP="0054608E">
            <w:r>
              <w:t>86</w:t>
            </w:r>
          </w:p>
        </w:tc>
      </w:tr>
      <w:tr w:rsidR="007B38B1" w14:paraId="54C91ABB" w14:textId="77777777" w:rsidTr="0054608E">
        <w:trPr>
          <w:jc w:val="center"/>
        </w:trPr>
        <w:tc>
          <w:tcPr>
            <w:tcW w:w="2074" w:type="dxa"/>
          </w:tcPr>
          <w:p w14:paraId="3E1DB509" w14:textId="77777777" w:rsidR="007B38B1" w:rsidRDefault="007B38B1" w:rsidP="0054608E"/>
        </w:tc>
        <w:tc>
          <w:tcPr>
            <w:tcW w:w="2074" w:type="dxa"/>
          </w:tcPr>
          <w:p w14:paraId="14B6EEB7" w14:textId="77777777" w:rsidR="007B38B1" w:rsidRDefault="007B38B1" w:rsidP="0054608E">
            <w:r>
              <w:rPr>
                <w:rFonts w:hint="eastAsia"/>
              </w:rPr>
              <w:t>15</w:t>
            </w:r>
          </w:p>
        </w:tc>
        <w:tc>
          <w:tcPr>
            <w:tcW w:w="2074" w:type="dxa"/>
          </w:tcPr>
          <w:p w14:paraId="48F0B128" w14:textId="77777777" w:rsidR="007B38B1" w:rsidRDefault="007B38B1" w:rsidP="0054608E">
            <w:r>
              <w:t>86</w:t>
            </w:r>
          </w:p>
        </w:tc>
      </w:tr>
      <w:tr w:rsidR="007B38B1" w14:paraId="5CBD9402" w14:textId="77777777" w:rsidTr="0054608E">
        <w:trPr>
          <w:jc w:val="center"/>
        </w:trPr>
        <w:tc>
          <w:tcPr>
            <w:tcW w:w="2074" w:type="dxa"/>
          </w:tcPr>
          <w:p w14:paraId="4213518C" w14:textId="77777777" w:rsidR="007B38B1" w:rsidRDefault="007B38B1" w:rsidP="0054608E"/>
        </w:tc>
        <w:tc>
          <w:tcPr>
            <w:tcW w:w="2074" w:type="dxa"/>
          </w:tcPr>
          <w:p w14:paraId="7A2C4AFC" w14:textId="77777777" w:rsidR="007B38B1" w:rsidRDefault="007B38B1" w:rsidP="0054608E">
            <w:r>
              <w:rPr>
                <w:rFonts w:hint="eastAsia"/>
              </w:rPr>
              <w:t>20</w:t>
            </w:r>
          </w:p>
        </w:tc>
        <w:tc>
          <w:tcPr>
            <w:tcW w:w="2074" w:type="dxa"/>
          </w:tcPr>
          <w:p w14:paraId="1045B1AB" w14:textId="77777777" w:rsidR="007B38B1" w:rsidRDefault="007B38B1" w:rsidP="0054608E">
            <w:r>
              <w:t>130</w:t>
            </w:r>
          </w:p>
        </w:tc>
      </w:tr>
    </w:tbl>
    <w:p w14:paraId="6FE3F4FA" w14:textId="77777777" w:rsidR="007B38B1" w:rsidRDefault="007B38B1" w:rsidP="007B38B1">
      <w:r>
        <w:tab/>
      </w:r>
      <w:r>
        <w:tab/>
      </w:r>
      <w:r>
        <w:tab/>
      </w:r>
      <w:r>
        <w:tab/>
      </w:r>
      <w:r>
        <w:rPr>
          <w:rFonts w:hint="eastAsia"/>
        </w:rPr>
        <w:t>表：不同情况下，所选取的训练区和样地的实际情况</w:t>
      </w:r>
    </w:p>
    <w:p w14:paraId="173A1C60" w14:textId="77777777" w:rsidR="007B38B1" w:rsidRDefault="007B38B1" w:rsidP="007B38B1"/>
    <w:p w14:paraId="2B5F449A" w14:textId="77777777" w:rsidR="007B38B1" w:rsidRDefault="007B38B1" w:rsidP="007B38B1">
      <w:pPr>
        <w:jc w:val="center"/>
      </w:pPr>
      <w:r>
        <w:rPr>
          <w:noProof/>
        </w:rPr>
        <w:drawing>
          <wp:inline distT="0" distB="0" distL="0" distR="0" wp14:anchorId="75042D1E" wp14:editId="3C43C6DE">
            <wp:extent cx="1233055" cy="1298074"/>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80" t="6336" r="6388" b="4631"/>
                    <a:stretch/>
                  </pic:blipFill>
                  <pic:spPr bwMode="auto">
                    <a:xfrm>
                      <a:off x="0" y="0"/>
                      <a:ext cx="1252318" cy="131835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F310CF1" wp14:editId="67CA284E">
            <wp:extent cx="1253234" cy="1302978"/>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26" t="3318" r="6251" b="4420"/>
                    <a:stretch/>
                  </pic:blipFill>
                  <pic:spPr bwMode="auto">
                    <a:xfrm>
                      <a:off x="0" y="0"/>
                      <a:ext cx="1284467" cy="13354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1791F5D" wp14:editId="2EB50342">
            <wp:extent cx="1226127" cy="13042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34" t="2871" r="7128" b="6197"/>
                    <a:stretch/>
                  </pic:blipFill>
                  <pic:spPr bwMode="auto">
                    <a:xfrm>
                      <a:off x="0" y="0"/>
                      <a:ext cx="1265100" cy="134569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14AD7F6" wp14:editId="5F4BE22A">
            <wp:extent cx="1295400" cy="12852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5" t="-1" r="647" b="2054"/>
                    <a:stretch/>
                  </pic:blipFill>
                  <pic:spPr bwMode="auto">
                    <a:xfrm>
                      <a:off x="0" y="0"/>
                      <a:ext cx="1328273" cy="1317911"/>
                    </a:xfrm>
                    <a:prstGeom prst="rect">
                      <a:avLst/>
                    </a:prstGeom>
                    <a:ln>
                      <a:noFill/>
                    </a:ln>
                    <a:extLst>
                      <a:ext uri="{53640926-AAD7-44D8-BBD7-CCE9431645EC}">
                        <a14:shadowObscured xmlns:a14="http://schemas.microsoft.com/office/drawing/2010/main"/>
                      </a:ext>
                    </a:extLst>
                  </pic:spPr>
                </pic:pic>
              </a:graphicData>
            </a:graphic>
          </wp:inline>
        </w:drawing>
      </w:r>
    </w:p>
    <w:p w14:paraId="00D7847E" w14:textId="77777777" w:rsidR="007B38B1" w:rsidRPr="008510DC" w:rsidRDefault="007B38B1" w:rsidP="007B38B1">
      <w:pPr>
        <w:ind w:left="840" w:firstLine="420"/>
      </w:pPr>
      <w:r>
        <w:rPr>
          <w:rFonts w:hint="eastAsia"/>
        </w:rPr>
        <w:t>图：训练区II中，不同的buffer大小所对应的的实际训练对象</w:t>
      </w:r>
    </w:p>
    <w:p w14:paraId="67028041" w14:textId="114CF499" w:rsidR="007B38B1" w:rsidRDefault="007B38B1" w:rsidP="007B38B1">
      <w:pPr>
        <w:rPr>
          <w:szCs w:val="21"/>
        </w:rPr>
      </w:pPr>
    </w:p>
    <w:p w14:paraId="50505ED5" w14:textId="0BDD9D26" w:rsidR="008D4D5A" w:rsidRDefault="008D4D5A" w:rsidP="008D4D5A">
      <w:pPr>
        <w:pStyle w:val="3"/>
      </w:pPr>
      <w:bookmarkStart w:id="27" w:name="_Toc511389650"/>
      <w:r>
        <w:rPr>
          <w:rFonts w:hint="eastAsia"/>
        </w:rPr>
        <w:t>计算变化向量的变化方向</w:t>
      </w:r>
      <w:bookmarkEnd w:id="27"/>
    </w:p>
    <w:p w14:paraId="4FE27446" w14:textId="5A4F91C5" w:rsidR="008D4D5A" w:rsidRDefault="008D4D5A" w:rsidP="008D4D5A">
      <w:r>
        <w:rPr>
          <w:rFonts w:hint="eastAsia"/>
        </w:rPr>
        <w:t>通过计算变化向量的方向余弦，确定变化向量的变化方向，进而确定地物变化的类别。</w:t>
      </w:r>
    </w:p>
    <w:p w14:paraId="39980B35" w14:textId="2AB79C47" w:rsidR="008D4D5A" w:rsidRPr="008D4D5A" w:rsidRDefault="008D4D5A" w:rsidP="008D4D5A">
      <w:pPr>
        <w:rPr>
          <w:rFonts w:hint="eastAsia"/>
        </w:rPr>
      </w:pPr>
      <w:r>
        <w:rPr>
          <w:rFonts w:hint="eastAsia"/>
        </w:rPr>
        <w:t>由于实际应用过程中，缺少参考图像，因而我无法进行多波段的地物变化类型监测。</w:t>
      </w:r>
      <w:bookmarkStart w:id="28" w:name="_GoBack"/>
      <w:bookmarkEnd w:id="28"/>
    </w:p>
    <w:p w14:paraId="301351BC" w14:textId="6FA7A4C5" w:rsidR="008F23C9" w:rsidRDefault="008F23C9" w:rsidP="008F23C9">
      <w:pPr>
        <w:pStyle w:val="2"/>
      </w:pPr>
      <w:bookmarkStart w:id="29" w:name="_Toc511389651"/>
      <w:r w:rsidRPr="00147E93">
        <w:rPr>
          <w:rFonts w:hint="eastAsia"/>
        </w:rPr>
        <w:t>总结与反思</w:t>
      </w:r>
      <w:bookmarkEnd w:id="29"/>
    </w:p>
    <w:p w14:paraId="0D690099" w14:textId="09E9A01D" w:rsidR="00E45309" w:rsidRPr="00E45309" w:rsidRDefault="00E45309" w:rsidP="00E45309">
      <w:pPr>
        <w:rPr>
          <w:rFonts w:hint="eastAsia"/>
        </w:rPr>
      </w:pPr>
      <w:r>
        <w:rPr>
          <w:rFonts w:hint="eastAsia"/>
        </w:rPr>
        <w:t>本次实验中，根据实验数据的分辨率较低，不适合进行面向对象的分类后监测变化类型的方法，我采用基于像元的变化检测方法。</w:t>
      </w:r>
    </w:p>
    <w:p w14:paraId="70337621" w14:textId="671BC1D8" w:rsidR="008F23C9" w:rsidRDefault="008F23C9" w:rsidP="008F23C9">
      <w:pPr>
        <w:pStyle w:val="3"/>
      </w:pPr>
      <w:bookmarkStart w:id="30" w:name="_Toc511389652"/>
      <w:r w:rsidRPr="00147E93">
        <w:rPr>
          <w:rFonts w:hint="eastAsia"/>
        </w:rPr>
        <w:t>变化检测方法的</w:t>
      </w:r>
      <w:r w:rsidR="00572136">
        <w:rPr>
          <w:rFonts w:hint="eastAsia"/>
        </w:rPr>
        <w:t>发展历程</w:t>
      </w:r>
      <w:bookmarkEnd w:id="30"/>
    </w:p>
    <w:p w14:paraId="428F76D5" w14:textId="213AA59D" w:rsidR="006131EF" w:rsidRDefault="005019BA" w:rsidP="006131EF">
      <w:pPr>
        <w:ind w:firstLine="420"/>
      </w:pPr>
      <w:r>
        <w:rPr>
          <w:rFonts w:hint="eastAsia"/>
        </w:rPr>
        <w:t>从变化检测的历史来看</w:t>
      </w:r>
      <w:r w:rsidR="00CB457F">
        <w:rPr>
          <w:rFonts w:hint="eastAsia"/>
        </w:rPr>
        <w:t>，变化检测必须经过两个步骤，</w:t>
      </w:r>
      <w:r w:rsidR="003167F7">
        <w:rPr>
          <w:rFonts w:hint="eastAsia"/>
        </w:rPr>
        <w:t xml:space="preserve"> </w:t>
      </w:r>
      <w:r w:rsidR="00D30522">
        <w:rPr>
          <w:rFonts w:hint="eastAsia"/>
        </w:rPr>
        <w:t>对</w:t>
      </w:r>
      <w:r w:rsidR="003167F7">
        <w:rPr>
          <w:rFonts w:hint="eastAsia"/>
        </w:rPr>
        <w:t>“对象分类”</w:t>
      </w:r>
      <w:r w:rsidR="00CB457F">
        <w:rPr>
          <w:rFonts w:hint="eastAsia"/>
        </w:rPr>
        <w:t>以及</w:t>
      </w:r>
      <w:r w:rsidR="00D30522">
        <w:rPr>
          <w:rFonts w:hint="eastAsia"/>
        </w:rPr>
        <w:t>对</w:t>
      </w:r>
      <w:r w:rsidR="003167F7">
        <w:rPr>
          <w:rFonts w:hint="eastAsia"/>
        </w:rPr>
        <w:t>“</w:t>
      </w:r>
      <w:r w:rsidR="00D30522">
        <w:rPr>
          <w:rFonts w:hint="eastAsia"/>
        </w:rPr>
        <w:t>对象确定是否变化</w:t>
      </w:r>
      <w:r w:rsidR="003167F7">
        <w:rPr>
          <w:rFonts w:hint="eastAsia"/>
        </w:rPr>
        <w:t>”</w:t>
      </w:r>
      <w:r w:rsidR="00C0114B">
        <w:rPr>
          <w:rFonts w:hint="eastAsia"/>
        </w:rPr>
        <w:t>（确定阈值）</w:t>
      </w:r>
      <w:r w:rsidR="00D30522">
        <w:rPr>
          <w:rFonts w:hint="eastAsia"/>
        </w:rPr>
        <w:t>。二者的先后顺序不同，彼此的优劣也不同。但是总体的趋势，趋向于</w:t>
      </w:r>
      <w:r w:rsidR="00C0114B">
        <w:rPr>
          <w:rFonts w:hint="eastAsia"/>
        </w:rPr>
        <w:t>面向对象的先分类，后确定阈值的方法。</w:t>
      </w:r>
      <w:r w:rsidR="00BB1B6B">
        <w:rPr>
          <w:rFonts w:hint="eastAsia"/>
        </w:rPr>
        <w:t>因为现在的数据趋向于高分辨率，容易受到噪声的影响</w:t>
      </w:r>
      <w:r w:rsidR="006131EF">
        <w:rPr>
          <w:rFonts w:hint="eastAsia"/>
        </w:rPr>
        <w:t>。</w:t>
      </w:r>
      <w:r w:rsidR="00497F25">
        <w:rPr>
          <w:rFonts w:hint="eastAsia"/>
        </w:rPr>
        <w:t>二者运行的先后顺序是变化检测的第一个分类标准。</w:t>
      </w:r>
    </w:p>
    <w:p w14:paraId="0CFD2C06" w14:textId="42BFC208" w:rsidR="00BB1B6B" w:rsidRPr="00827EDD" w:rsidRDefault="00BB1B6B" w:rsidP="005B4E3A">
      <w:pPr>
        <w:ind w:firstLine="420"/>
      </w:pPr>
      <w:r>
        <w:rPr>
          <w:rFonts w:hint="eastAsia"/>
        </w:rPr>
        <w:t>并且随着数据空间分辨率的增强，数据的</w:t>
      </w:r>
      <w:r w:rsidR="00D77C13">
        <w:rPr>
          <w:rFonts w:hint="eastAsia"/>
        </w:rPr>
        <w:t>信息已经不仅仅局限在光谱上，</w:t>
      </w:r>
      <w:r w:rsidR="006131EF">
        <w:rPr>
          <w:rFonts w:hint="eastAsia"/>
        </w:rPr>
        <w:t>遥感数据的信息还包括地物的纹理、形状等等</w:t>
      </w:r>
      <w:r w:rsidR="00497F25">
        <w:rPr>
          <w:rFonts w:hint="eastAsia"/>
        </w:rPr>
        <w:t>。能否利用这些数据</w:t>
      </w:r>
      <w:r w:rsidR="006131EF">
        <w:rPr>
          <w:rFonts w:hint="eastAsia"/>
        </w:rPr>
        <w:t>，是变化检测的第二个</w:t>
      </w:r>
      <w:r w:rsidR="00497F25">
        <w:rPr>
          <w:rFonts w:hint="eastAsia"/>
        </w:rPr>
        <w:t>分类标准。传统的基于像元的分类，必然是无法做到利用这些数据。而利用面向对象的思想</w:t>
      </w:r>
      <w:r w:rsidR="004C70C8">
        <w:rPr>
          <w:rFonts w:hint="eastAsia"/>
        </w:rPr>
        <w:t>，将多个像元看做一个对象，进行对象级别的操作，我们就具有了利用这种数据</w:t>
      </w:r>
      <w:r w:rsidR="00A76FC6">
        <w:rPr>
          <w:rFonts w:hint="eastAsia"/>
        </w:rPr>
        <w:t>——纹理、形状等——</w:t>
      </w:r>
      <w:r w:rsidR="004C70C8">
        <w:rPr>
          <w:rFonts w:hint="eastAsia"/>
        </w:rPr>
        <w:t>的能力。</w:t>
      </w:r>
    </w:p>
    <w:p w14:paraId="5843156C" w14:textId="78E47EAE" w:rsidR="00497F25" w:rsidRDefault="00572136" w:rsidP="005B4E3A">
      <w:pPr>
        <w:pStyle w:val="3"/>
      </w:pPr>
      <w:bookmarkStart w:id="31" w:name="_Toc511389653"/>
      <w:r>
        <w:rPr>
          <w:rFonts w:hint="eastAsia"/>
        </w:rPr>
        <w:t>对变化检测方法的评价</w:t>
      </w:r>
      <w:bookmarkEnd w:id="31"/>
    </w:p>
    <w:p w14:paraId="239873E6" w14:textId="694101A4" w:rsidR="00F91118" w:rsidRDefault="0085087C" w:rsidP="00B51023">
      <w:pPr>
        <w:ind w:firstLine="420"/>
      </w:pPr>
      <w:r>
        <w:rPr>
          <w:rFonts w:hint="eastAsia"/>
        </w:rPr>
        <w:t>首先是变化检测的数据，我们可以利用原始的多波段的灰度数据，但是随着遥感技术的发展，未来更多的是高光谱、高分辨率的数据。对于这种数据的利用，</w:t>
      </w:r>
      <w:r w:rsidR="003918DD">
        <w:rPr>
          <w:rFonts w:hint="eastAsia"/>
        </w:rPr>
        <w:t>如果直接使用，必然会出现数据量大的问题。因而，对于数据筛选的重要性不断突出。而对于数据做筛选，最常见的就是主成分分析方法，</w:t>
      </w:r>
      <w:r w:rsidR="00F91118">
        <w:rPr>
          <w:rFonts w:hint="eastAsia"/>
        </w:rPr>
        <w:t>实现数据量的</w:t>
      </w:r>
      <w:r w:rsidR="00F91118">
        <w:rPr>
          <w:rFonts w:hint="eastAsia"/>
        </w:rPr>
        <w:lastRenderedPageBreak/>
        <w:t>压缩，对于筛选之后的数据做分析，能更好的对数据进行利用。此外，对于仿照</w:t>
      </w:r>
      <w:r w:rsidR="00F91118">
        <w:t>NDVI</w:t>
      </w:r>
      <w:r w:rsidR="00F91118">
        <w:rPr>
          <w:rFonts w:hint="eastAsia"/>
        </w:rPr>
        <w:t>，创建一个指标，来综合多个光谱图像的数据也同样是利用多光谱数据的一个好方法。</w:t>
      </w:r>
    </w:p>
    <w:p w14:paraId="6BAADD61" w14:textId="7DE8D953" w:rsidR="0085087C" w:rsidRDefault="0085087C" w:rsidP="00175CC2"/>
    <w:p w14:paraId="4572E033" w14:textId="3F6DFAAC" w:rsidR="00572136" w:rsidRDefault="00F91118" w:rsidP="00B51023">
      <w:pPr>
        <w:ind w:firstLine="420"/>
      </w:pPr>
      <w:r>
        <w:rPr>
          <w:rFonts w:hint="eastAsia"/>
        </w:rPr>
        <w:t>在对数据进行</w:t>
      </w:r>
      <w:r w:rsidR="004C09AE">
        <w:rPr>
          <w:rFonts w:hint="eastAsia"/>
        </w:rPr>
        <w:t>预处理和</w:t>
      </w:r>
      <w:r>
        <w:rPr>
          <w:rFonts w:hint="eastAsia"/>
        </w:rPr>
        <w:t>筛选之后，正式的进入变化检测的阶段。</w:t>
      </w:r>
      <w:r w:rsidR="008F23C9" w:rsidRPr="00A63A6E">
        <w:rPr>
          <w:rFonts w:hint="eastAsia"/>
        </w:rPr>
        <w:t>分类后进行变化检测（</w:t>
      </w:r>
      <w:r w:rsidR="008F23C9" w:rsidRPr="00A63A6E">
        <w:t>post-classification change detection</w:t>
      </w:r>
      <w:r w:rsidR="008F23C9" w:rsidRPr="00A63A6E">
        <w:rPr>
          <w:rFonts w:hint="eastAsia"/>
        </w:rPr>
        <w:t>）的方法只能显</w:t>
      </w:r>
      <w:r w:rsidR="00175CC2">
        <w:rPr>
          <w:rFonts w:hint="eastAsia"/>
        </w:rPr>
        <w:t>示被替换的地块和替换的</w:t>
      </w:r>
      <w:r w:rsidR="00E45309">
        <w:rPr>
          <w:rFonts w:hint="eastAsia"/>
        </w:rPr>
        <w:t>情况</w:t>
      </w:r>
      <w:r w:rsidR="00175CC2">
        <w:rPr>
          <w:rFonts w:hint="eastAsia"/>
        </w:rPr>
        <w:t>，而不能获取变化的强度和变化的维度[</w:t>
      </w:r>
      <w:r w:rsidR="00175CC2">
        <w:t>14</w:t>
      </w:r>
      <w:r w:rsidR="00175CC2">
        <w:rPr>
          <w:rFonts w:hint="eastAsia"/>
        </w:rPr>
        <w:t>]。</w:t>
      </w:r>
    </w:p>
    <w:p w14:paraId="7592CE22" w14:textId="77777777" w:rsidR="00572136" w:rsidRDefault="00572136" w:rsidP="00175CC2"/>
    <w:p w14:paraId="4C04E6B9" w14:textId="4547A59C" w:rsidR="008F23C9" w:rsidRDefault="008F23C9" w:rsidP="00B51023">
      <w:pPr>
        <w:ind w:firstLine="420"/>
        <w:rPr>
          <w:rFonts w:hint="eastAsia"/>
        </w:rPr>
      </w:pPr>
      <w:r>
        <w:rPr>
          <w:rFonts w:hint="eastAsia"/>
        </w:rPr>
        <w:t>CVA变化向量检测方法的使用条件和适用情况取决于使用的数据源。使用BI和NDVI数据的检测方法更加适用于多光谱图像，适用于对于农业区的研究。由于样本数据并不是纯农业区，最后的效果并不是十分理想。</w:t>
      </w:r>
      <w:r w:rsidR="00175CC2">
        <w:rPr>
          <w:rFonts w:hint="eastAsia"/>
        </w:rPr>
        <w:t>但是</w:t>
      </w:r>
      <w:r w:rsidR="0043079E">
        <w:rPr>
          <w:rFonts w:hint="eastAsia"/>
        </w:rPr>
        <w:t>CV</w:t>
      </w:r>
      <w:r w:rsidR="0043079E">
        <w:t>A</w:t>
      </w:r>
      <w:r w:rsidR="0043079E">
        <w:rPr>
          <w:rFonts w:hint="eastAsia"/>
        </w:rPr>
        <w:t>方法相对</w:t>
      </w:r>
      <w:r w:rsidR="00AB6C64">
        <w:rPr>
          <w:rFonts w:hint="eastAsia"/>
        </w:rPr>
        <w:t>灰度差值和多时相数据叠加分析，</w:t>
      </w:r>
      <w:r w:rsidR="00AA0105">
        <w:rPr>
          <w:rFonts w:hint="eastAsia"/>
        </w:rPr>
        <w:t>从原理上</w:t>
      </w:r>
      <w:r w:rsidR="00D42794">
        <w:rPr>
          <w:rFonts w:hint="eastAsia"/>
        </w:rPr>
        <w:t>将变化强度和变化类型进行分割，实现了多光谱数据的深入利用</w:t>
      </w:r>
      <w:r w:rsidR="00AA0105">
        <w:rPr>
          <w:rFonts w:hint="eastAsia"/>
        </w:rPr>
        <w:t>。</w:t>
      </w:r>
      <w:r w:rsidR="00572136">
        <w:rPr>
          <w:rFonts w:hint="eastAsia"/>
        </w:rPr>
        <w:t>相比于传统的像元直接比较的方法，C</w:t>
      </w:r>
      <w:r w:rsidR="00572136">
        <w:t>VA</w:t>
      </w:r>
      <w:r w:rsidR="00572136">
        <w:rPr>
          <w:rFonts w:hint="eastAsia"/>
        </w:rPr>
        <w:t>方法对于数据的利用更加充分，可以利用多波段甚至是全部的波段来检测变化强度和变化方向。</w:t>
      </w:r>
    </w:p>
    <w:p w14:paraId="3C7B237F" w14:textId="68A91A93" w:rsidR="00175CC2" w:rsidRDefault="00175CC2" w:rsidP="00175CC2"/>
    <w:p w14:paraId="74333EF7" w14:textId="169B1EF9" w:rsidR="00572136" w:rsidRDefault="00572136" w:rsidP="00B51023">
      <w:pPr>
        <w:ind w:firstLine="420"/>
      </w:pPr>
      <w:r>
        <w:rPr>
          <w:rFonts w:hint="eastAsia"/>
        </w:rPr>
        <w:t>但C</w:t>
      </w:r>
      <w:r>
        <w:t>VA</w:t>
      </w:r>
      <w:r>
        <w:rPr>
          <w:rFonts w:hint="eastAsia"/>
        </w:rPr>
        <w:t>方法也存在局限：</w:t>
      </w:r>
    </w:p>
    <w:p w14:paraId="58000595" w14:textId="3E3BC256" w:rsidR="00572136" w:rsidRDefault="00572136" w:rsidP="00572136">
      <w:pPr>
        <w:pStyle w:val="a9"/>
        <w:numPr>
          <w:ilvl w:val="0"/>
          <w:numId w:val="10"/>
        </w:numPr>
        <w:ind w:firstLineChars="0"/>
      </w:pPr>
      <w:r>
        <w:rPr>
          <w:rFonts w:hint="eastAsia"/>
        </w:rPr>
        <w:t>对于使用的遥感数据的质量要求较高</w:t>
      </w:r>
    </w:p>
    <w:p w14:paraId="26B9BAB0" w14:textId="03DD380E" w:rsidR="00572136" w:rsidRDefault="00572136" w:rsidP="00572136">
      <w:pPr>
        <w:pStyle w:val="a9"/>
        <w:numPr>
          <w:ilvl w:val="0"/>
          <w:numId w:val="10"/>
        </w:numPr>
        <w:ind w:firstLineChars="0"/>
      </w:pPr>
      <w:r>
        <w:rPr>
          <w:rFonts w:hint="eastAsia"/>
        </w:rPr>
        <w:t>缺乏半自动甚至全自动的方法实现阈值的确定</w:t>
      </w:r>
    </w:p>
    <w:p w14:paraId="58BC1E44" w14:textId="0028EEDE" w:rsidR="00572136" w:rsidRDefault="00572136" w:rsidP="00572136">
      <w:pPr>
        <w:pStyle w:val="a9"/>
        <w:numPr>
          <w:ilvl w:val="0"/>
          <w:numId w:val="10"/>
        </w:numPr>
        <w:ind w:firstLineChars="0"/>
      </w:pPr>
      <w:r>
        <w:rPr>
          <w:rFonts w:hint="eastAsia"/>
        </w:rPr>
        <w:t>缺乏有效的变化类型的判定方法</w:t>
      </w:r>
    </w:p>
    <w:p w14:paraId="3D605D91" w14:textId="2D5DB348" w:rsidR="00572136" w:rsidRDefault="00375DE0" w:rsidP="00572136">
      <w:pPr>
        <w:pStyle w:val="a9"/>
        <w:ind w:left="720" w:firstLineChars="0" w:firstLine="0"/>
        <w:rPr>
          <w:rFonts w:hint="eastAsia"/>
        </w:rPr>
      </w:pPr>
      <w:r>
        <w:rPr>
          <w:rFonts w:hint="eastAsia"/>
        </w:rPr>
        <w:t>最简单的操作方法，变化类型的确定基于变化向量所处的象限，但是在同一个象限中可能存在多种变化类型。</w:t>
      </w:r>
    </w:p>
    <w:p w14:paraId="36501763" w14:textId="4DA0EEF9" w:rsidR="00175CC2" w:rsidRPr="005B4E3A" w:rsidRDefault="00572136" w:rsidP="005B4E3A">
      <w:pPr>
        <w:pStyle w:val="3"/>
      </w:pPr>
      <w:bookmarkStart w:id="32" w:name="_Toc511389654"/>
      <w:r>
        <w:rPr>
          <w:rFonts w:hint="eastAsia"/>
        </w:rPr>
        <w:t>对于阈值提取方法的评价</w:t>
      </w:r>
      <w:bookmarkEnd w:id="32"/>
    </w:p>
    <w:p w14:paraId="6E79E1E0" w14:textId="3FEAF037" w:rsidR="00363D18" w:rsidRDefault="00363D18" w:rsidP="00B51023">
      <w:pPr>
        <w:ind w:firstLine="420"/>
      </w:pPr>
      <w:r>
        <w:rPr>
          <w:rFonts w:hint="eastAsia"/>
        </w:rPr>
        <w:t>适用于</w:t>
      </w:r>
      <w:r w:rsidR="00B62C81">
        <w:rPr>
          <w:rFonts w:hint="eastAsia"/>
        </w:rPr>
        <w:t>各种变化检测的结果，相对于按照经验确定变化阈值的方法，这种方法所选取的阈值更加科学和严谨。但是，变化阈值受到自身情况的限制，每次仅能对一种地物确定其变化阈值，并且，变化阈值的确定，受到训练区选取的强烈影响。</w:t>
      </w:r>
    </w:p>
    <w:p w14:paraId="330E3CBB" w14:textId="108EEFFE" w:rsidR="00B770D7" w:rsidRDefault="00B770D7" w:rsidP="00B51023">
      <w:pPr>
        <w:ind w:firstLine="420"/>
      </w:pPr>
      <w:r>
        <w:rPr>
          <w:rFonts w:hint="eastAsia"/>
        </w:rPr>
        <w:t>本次实验，我所能获取的数据，仅仅是北京市30米分辨率的数据，应该说，并不足以选取典型变化区。这种阈值确定算法包括上面的变化检测方法，更加适用于高分辨率的数据</w:t>
      </w:r>
      <w:r w:rsidR="00E45309">
        <w:rPr>
          <w:rFonts w:hint="eastAsia"/>
        </w:rPr>
        <w:t>。</w:t>
      </w:r>
    </w:p>
    <w:p w14:paraId="5699A6C8" w14:textId="5FA039BF" w:rsidR="00E45309" w:rsidRDefault="00E45309" w:rsidP="00175CC2"/>
    <w:p w14:paraId="20D42E3A" w14:textId="276DC6ED" w:rsidR="00E45309" w:rsidRDefault="00E45309" w:rsidP="00175CC2">
      <w:pPr>
        <w:rPr>
          <w:rFonts w:hint="eastAsia"/>
        </w:rPr>
      </w:pPr>
    </w:p>
    <w:p w14:paraId="7859F0C9" w14:textId="3AB853BC" w:rsidR="00175CC2" w:rsidRDefault="00175CC2" w:rsidP="00175CC2"/>
    <w:p w14:paraId="35FBCFD2" w14:textId="77777777" w:rsidR="008F23C9" w:rsidRPr="00147E93" w:rsidRDefault="008F23C9" w:rsidP="008F23C9">
      <w:pPr>
        <w:pStyle w:val="2"/>
      </w:pPr>
      <w:bookmarkStart w:id="33" w:name="_Toc511389655"/>
      <w:r w:rsidRPr="00147E93">
        <w:rPr>
          <w:rFonts w:hint="eastAsia"/>
        </w:rPr>
        <w:t>参考文献</w:t>
      </w:r>
      <w:r w:rsidRPr="00147E93">
        <w:rPr>
          <w:rFonts w:hint="eastAsia"/>
        </w:rPr>
        <w:t>:</w:t>
      </w:r>
      <w:bookmarkEnd w:id="33"/>
    </w:p>
    <w:p w14:paraId="18607878" w14:textId="77777777" w:rsidR="008F23C9" w:rsidRDefault="008F23C9" w:rsidP="008F23C9">
      <w:r>
        <w:t>[1]</w:t>
      </w:r>
      <w:r w:rsidRPr="00B9618A">
        <w:t xml:space="preserve"> </w:t>
      </w:r>
      <w:r>
        <w:t>IGBP</w:t>
      </w:r>
      <w:r>
        <w:rPr>
          <w:rFonts w:hint="eastAsia"/>
        </w:rPr>
        <w:t>官方网站</w:t>
      </w:r>
    </w:p>
    <w:p w14:paraId="47FA4A84" w14:textId="77777777" w:rsidR="008F23C9" w:rsidRDefault="00ED793F" w:rsidP="008F23C9">
      <w:hyperlink r:id="rId49" w:history="1">
        <w:r w:rsidR="008F23C9" w:rsidRPr="00DC420A">
          <w:t>http://www.igbp.net/researchprojects/igbpcoreprojectsphaseone/landuseandcoverchange.4.1b8ae20512db692f2a680009062.html</w:t>
        </w:r>
      </w:hyperlink>
    </w:p>
    <w:p w14:paraId="68098943" w14:textId="77777777" w:rsidR="008F23C9" w:rsidRDefault="008F23C9" w:rsidP="008F23C9">
      <w:r>
        <w:rPr>
          <w:rFonts w:hint="eastAsia"/>
        </w:rPr>
        <w:t>[</w:t>
      </w:r>
      <w:r>
        <w:t>2</w:t>
      </w:r>
      <w:r>
        <w:rPr>
          <w:rFonts w:hint="eastAsia"/>
        </w:rPr>
        <w:t>]</w:t>
      </w:r>
      <w:r w:rsidRPr="000F2743">
        <w:rPr>
          <w:rFonts w:hint="eastAsia"/>
        </w:rPr>
        <w:t xml:space="preserve"> </w:t>
      </w:r>
      <w:r>
        <w:rPr>
          <w:rFonts w:hint="eastAsia"/>
        </w:rPr>
        <w:t>基于</w:t>
      </w:r>
      <w:r>
        <w:t>ENVI</w:t>
      </w:r>
      <w:r>
        <w:rPr>
          <w:rFonts w:hint="eastAsia"/>
        </w:rPr>
        <w:t>的TM</w:t>
      </w:r>
      <w:r w:rsidRPr="000F2743">
        <w:t>影像变化信息检测方法与实践</w:t>
      </w:r>
      <w:r>
        <w:rPr>
          <w:rFonts w:hint="eastAsia"/>
        </w:rPr>
        <w:t>——大连市部分海岸带变化信息检测</w:t>
      </w:r>
    </w:p>
    <w:p w14:paraId="50E3AAFA" w14:textId="77777777" w:rsidR="008F23C9" w:rsidRPr="00DC420A" w:rsidRDefault="008F23C9" w:rsidP="008F23C9">
      <w:r>
        <w:rPr>
          <w:rFonts w:hint="eastAsia"/>
        </w:rPr>
        <w:t>[</w:t>
      </w:r>
      <w:r>
        <w:t>3</w:t>
      </w:r>
      <w:r>
        <w:rPr>
          <w:rFonts w:hint="eastAsia"/>
        </w:rPr>
        <w:t>]</w:t>
      </w:r>
      <w:r w:rsidRPr="00DC420A">
        <w:t xml:space="preserve"> 基于 Landsat T M 数据的江苏海岸带土地利用/覆被变化检测方法比较研究</w:t>
      </w:r>
    </w:p>
    <w:p w14:paraId="49231847" w14:textId="77777777" w:rsidR="008F23C9" w:rsidRPr="00DC420A" w:rsidRDefault="008F23C9" w:rsidP="008F23C9">
      <w:r>
        <w:rPr>
          <w:rFonts w:hint="eastAsia"/>
        </w:rPr>
        <w:t>[</w:t>
      </w:r>
      <w:r>
        <w:t>4</w:t>
      </w:r>
      <w:r>
        <w:rPr>
          <w:rFonts w:hint="eastAsia"/>
        </w:rPr>
        <w:t>]</w:t>
      </w:r>
      <w:r>
        <w:t xml:space="preserve"> </w:t>
      </w:r>
      <w:r w:rsidRPr="00DC420A">
        <w:t>基于遥感影像的土地利用变化检测</w:t>
      </w:r>
    </w:p>
    <w:p w14:paraId="6267455D" w14:textId="77777777" w:rsidR="008F23C9" w:rsidRPr="00DC420A" w:rsidRDefault="008F23C9" w:rsidP="008F23C9">
      <w:r w:rsidRPr="00DC420A">
        <w:t xml:space="preserve">[5] </w:t>
      </w:r>
      <w:r>
        <w:t>国务院第一次全国地理国情普查领导小组办公室</w:t>
      </w:r>
      <w:r>
        <w:rPr>
          <w:rFonts w:hint="eastAsia"/>
        </w:rPr>
        <w:t>.</w:t>
      </w:r>
      <w:r w:rsidRPr="00DC420A">
        <w:t>地理国情普查数据库建库技术方法［M］</w:t>
      </w:r>
      <w:r>
        <w:rPr>
          <w:rFonts w:hint="eastAsia"/>
        </w:rPr>
        <w:t>.</w:t>
      </w:r>
      <w:r w:rsidRPr="00DC420A">
        <w:t>北京</w:t>
      </w:r>
      <w:r>
        <w:rPr>
          <w:rFonts w:hint="eastAsia"/>
        </w:rPr>
        <w:t>:</w:t>
      </w:r>
      <w:r>
        <w:t>测绘出版社</w:t>
      </w:r>
      <w:r>
        <w:rPr>
          <w:rFonts w:hint="eastAsia"/>
        </w:rPr>
        <w:t>,</w:t>
      </w:r>
      <w:r w:rsidRPr="00DC420A">
        <w:t>2015．</w:t>
      </w:r>
    </w:p>
    <w:p w14:paraId="2EDCFE5E" w14:textId="77777777" w:rsidR="008F23C9" w:rsidRPr="00DC420A" w:rsidRDefault="008F23C9" w:rsidP="008F23C9">
      <w:r w:rsidRPr="00DC420A">
        <w:t>[6]</w:t>
      </w:r>
      <w:r>
        <w:t xml:space="preserve"> </w:t>
      </w:r>
      <w:r w:rsidRPr="00DC420A">
        <w:t>面向对象的遥感影像湿地分类与变化检测研究</w:t>
      </w:r>
    </w:p>
    <w:p w14:paraId="6F17201B" w14:textId="77777777" w:rsidR="008F23C9" w:rsidRDefault="008F23C9" w:rsidP="008F23C9">
      <w:r w:rsidRPr="00DC420A">
        <w:t>[7]</w:t>
      </w:r>
      <w:r>
        <w:t xml:space="preserve"> </w:t>
      </w:r>
      <w:r w:rsidRPr="00DC420A">
        <w:t>多时相遥感影像变化检测的现状与展望</w:t>
      </w:r>
      <w:bookmarkStart w:id="34" w:name="_Toc509512298"/>
    </w:p>
    <w:p w14:paraId="6537A258" w14:textId="77777777" w:rsidR="008F23C9" w:rsidRDefault="008F23C9" w:rsidP="008F23C9">
      <w:r w:rsidRPr="00B03E4E">
        <w:t>[8] 关于TM影像各波段组合的简介</w:t>
      </w:r>
      <w:bookmarkEnd w:id="34"/>
    </w:p>
    <w:p w14:paraId="225BF199" w14:textId="77777777" w:rsidR="008F23C9" w:rsidRPr="00DC420A" w:rsidRDefault="00ED793F" w:rsidP="008F23C9">
      <w:hyperlink r:id="rId50" w:history="1">
        <w:r w:rsidR="008F23C9" w:rsidRPr="00DC420A">
          <w:t>http://blog.sciencenet.cn/blog-3142435-1056831.html</w:t>
        </w:r>
      </w:hyperlink>
    </w:p>
    <w:p w14:paraId="3C503613" w14:textId="77777777" w:rsidR="008F23C9" w:rsidRPr="00DC420A" w:rsidRDefault="008F23C9" w:rsidP="008F23C9">
      <w:r>
        <w:rPr>
          <w:rFonts w:hint="eastAsia"/>
        </w:rPr>
        <w:lastRenderedPageBreak/>
        <w:t>[</w:t>
      </w:r>
      <w:r>
        <w:t>9</w:t>
      </w:r>
      <w:r>
        <w:rPr>
          <w:rFonts w:hint="eastAsia"/>
        </w:rPr>
        <w:t>]</w:t>
      </w:r>
      <w:r>
        <w:t xml:space="preserve">  </w:t>
      </w:r>
      <w:r w:rsidRPr="00DC420A">
        <w:t>Envi中主成分变换操作</w:t>
      </w:r>
    </w:p>
    <w:p w14:paraId="6C375948" w14:textId="77777777" w:rsidR="008F23C9" w:rsidRDefault="00ED793F" w:rsidP="008F23C9">
      <w:hyperlink r:id="rId51" w:history="1">
        <w:r w:rsidR="008F23C9" w:rsidRPr="00DC420A">
          <w:t>http://blog.sina.com.cn/s/blog_701286210100ty6x.html</w:t>
        </w:r>
      </w:hyperlink>
    </w:p>
    <w:p w14:paraId="22690BF4" w14:textId="77777777" w:rsidR="008F23C9" w:rsidRPr="00DC420A" w:rsidRDefault="008F23C9" w:rsidP="008F23C9">
      <w:r>
        <w:t>[</w:t>
      </w:r>
      <w:r w:rsidRPr="00DC420A">
        <w:t>10</w:t>
      </w:r>
      <w:r>
        <w:t xml:space="preserve">] </w:t>
      </w:r>
      <w:r w:rsidRPr="00DC420A">
        <w:t>基于 PCA 的变化向量分析法遥感影像变化检测</w:t>
      </w:r>
    </w:p>
    <w:p w14:paraId="32FC5F97" w14:textId="77777777" w:rsidR="008F23C9" w:rsidRDefault="008F23C9" w:rsidP="008F23C9">
      <w:r>
        <w:t>[</w:t>
      </w:r>
      <w:r>
        <w:rPr>
          <w:rFonts w:hint="eastAsia"/>
        </w:rPr>
        <w:t>11</w:t>
      </w:r>
      <w:r>
        <w:t xml:space="preserve">] </w:t>
      </w:r>
      <w:r w:rsidRPr="00DC420A">
        <w:t>图斑与变化向量分析相结合的秋粮作物遥感提取</w:t>
      </w:r>
    </w:p>
    <w:p w14:paraId="16EBF66E" w14:textId="77777777" w:rsidR="008F23C9" w:rsidRPr="00365674" w:rsidRDefault="008F23C9" w:rsidP="008F23C9">
      <w:r w:rsidRPr="00365674">
        <w:rPr>
          <w:rFonts w:hint="eastAsia"/>
        </w:rPr>
        <w:t>[</w:t>
      </w:r>
      <w:r w:rsidRPr="00365674">
        <w:t>12</w:t>
      </w:r>
      <w:r w:rsidRPr="00365674">
        <w:rPr>
          <w:rFonts w:hint="eastAsia"/>
        </w:rPr>
        <w:t>]</w:t>
      </w:r>
      <w:r w:rsidRPr="00365674">
        <w:t xml:space="preserve"> 面向对象变化向量分析的遥感影像变化检测</w:t>
      </w:r>
    </w:p>
    <w:p w14:paraId="755993E1" w14:textId="77777777" w:rsidR="008F23C9" w:rsidRPr="00365674" w:rsidRDefault="008F23C9" w:rsidP="008F23C9">
      <w:r w:rsidRPr="00365674">
        <w:rPr>
          <w:rFonts w:hint="eastAsia"/>
        </w:rPr>
        <w:t>[</w:t>
      </w:r>
      <w:r w:rsidRPr="00365674">
        <w:t>13</w:t>
      </w:r>
      <w:r w:rsidRPr="00365674">
        <w:rPr>
          <w:rFonts w:hint="eastAsia"/>
        </w:rPr>
        <w:t>]</w:t>
      </w:r>
      <w:r w:rsidRPr="00365674">
        <w:t xml:space="preserve"> 基于 TM 遥感影像的湿地松林生物量研究</w:t>
      </w:r>
    </w:p>
    <w:p w14:paraId="088B083E" w14:textId="77777777" w:rsidR="008F23C9" w:rsidRPr="00365674" w:rsidRDefault="008F23C9" w:rsidP="008F23C9">
      <w:r w:rsidRPr="00365674">
        <w:rPr>
          <w:rFonts w:hint="eastAsia"/>
        </w:rPr>
        <w:t>[</w:t>
      </w:r>
      <w:r w:rsidRPr="00365674">
        <w:t>14</w:t>
      </w:r>
      <w:r w:rsidRPr="00365674">
        <w:rPr>
          <w:rFonts w:hint="eastAsia"/>
        </w:rPr>
        <w:t>]</w:t>
      </w:r>
      <w:r w:rsidRPr="00365674">
        <w:t xml:space="preserve"> Land Cover Change Analysis Using Change Vector Analysis Method in DuyTien District, Ha Nam Province in Vietnam</w:t>
      </w:r>
    </w:p>
    <w:p w14:paraId="58C7DC68" w14:textId="77777777" w:rsidR="008F23C9" w:rsidRPr="00365674" w:rsidRDefault="008F23C9" w:rsidP="008F23C9">
      <w:r w:rsidRPr="00365674">
        <w:rPr>
          <w:rFonts w:hint="eastAsia"/>
        </w:rPr>
        <w:t>[</w:t>
      </w:r>
      <w:r w:rsidRPr="00365674">
        <w:t>15</w:t>
      </w:r>
      <w:r w:rsidRPr="00365674">
        <w:rPr>
          <w:rFonts w:hint="eastAsia"/>
        </w:rPr>
        <w:t>]</w:t>
      </w:r>
      <w:r w:rsidRPr="00365674">
        <w:t xml:space="preserve"> 基于变化向量分析的玉米收获期遥感监测</w:t>
      </w:r>
    </w:p>
    <w:p w14:paraId="065F703B" w14:textId="77777777" w:rsidR="008F23C9" w:rsidRPr="00365674" w:rsidRDefault="008F23C9" w:rsidP="008F23C9">
      <w:r w:rsidRPr="00365674">
        <w:rPr>
          <w:rFonts w:hint="eastAsia"/>
        </w:rPr>
        <w:t>[</w:t>
      </w:r>
      <w:r w:rsidRPr="00365674">
        <w:t>16</w:t>
      </w:r>
      <w:r w:rsidRPr="00365674">
        <w:rPr>
          <w:rFonts w:hint="eastAsia"/>
        </w:rPr>
        <w:t>]</w:t>
      </w:r>
      <w:r w:rsidRPr="00365674">
        <w:t xml:space="preserve"> 基于直方图阈值法的遥感图像分割算法研究</w:t>
      </w:r>
    </w:p>
    <w:p w14:paraId="166130DF" w14:textId="77777777" w:rsidR="008F23C9" w:rsidRPr="00365674" w:rsidRDefault="008F23C9" w:rsidP="008F23C9">
      <w:r w:rsidRPr="00365674">
        <w:rPr>
          <w:rFonts w:hint="eastAsia"/>
        </w:rPr>
        <w:t>[</w:t>
      </w:r>
      <w:r w:rsidRPr="00365674">
        <w:t>17</w:t>
      </w:r>
      <w:r w:rsidRPr="00365674">
        <w:rPr>
          <w:rFonts w:hint="eastAsia"/>
        </w:rPr>
        <w:t>]</w:t>
      </w:r>
      <w:r w:rsidRPr="00365674">
        <w:t xml:space="preserve"> 基于多时相遥感图像灰度差值法的地表变化检测</w:t>
      </w:r>
    </w:p>
    <w:p w14:paraId="299C9FA6" w14:textId="77777777" w:rsidR="008F23C9" w:rsidRPr="00365674" w:rsidRDefault="008F23C9" w:rsidP="008F23C9">
      <w:r w:rsidRPr="00365674">
        <w:rPr>
          <w:rFonts w:hint="eastAsia"/>
        </w:rPr>
        <w:t>[</w:t>
      </w:r>
      <w:r w:rsidRPr="00365674">
        <w:t>18</w:t>
      </w:r>
      <w:r w:rsidRPr="00365674">
        <w:rPr>
          <w:rFonts w:hint="eastAsia"/>
        </w:rPr>
        <w:t>]</w:t>
      </w:r>
      <w:r w:rsidRPr="00365674">
        <w:t xml:space="preserve"> 结合光谱、纹理与形状结构信息的遥感影像分割方法</w:t>
      </w:r>
    </w:p>
    <w:p w14:paraId="78A56577" w14:textId="77777777" w:rsidR="008F23C9" w:rsidRPr="00365674" w:rsidRDefault="008F23C9" w:rsidP="008F23C9">
      <w:r w:rsidRPr="00365674">
        <w:t>[19] 基于面向对象变化向量分析法的遥感影像森林变化检测</w:t>
      </w:r>
    </w:p>
    <w:p w14:paraId="7C326EFA" w14:textId="77777777" w:rsidR="008F23C9" w:rsidRPr="00365674" w:rsidRDefault="008F23C9" w:rsidP="008F23C9">
      <w:r w:rsidRPr="00365674">
        <w:rPr>
          <w:rFonts w:hint="eastAsia"/>
        </w:rPr>
        <w:t>[</w:t>
      </w:r>
      <w:r w:rsidRPr="00365674">
        <w:t>20</w:t>
      </w:r>
      <w:r w:rsidRPr="00365674">
        <w:rPr>
          <w:rFonts w:hint="eastAsia"/>
        </w:rPr>
        <w:t>]</w:t>
      </w:r>
      <w:r w:rsidRPr="00365674">
        <w:t xml:space="preserve"> 基于 EM和 BIC的直方图拟合方法应用于遥感变化检测阈值确定</w:t>
      </w:r>
    </w:p>
    <w:p w14:paraId="35D86AA0" w14:textId="77777777" w:rsidR="008F23C9" w:rsidRPr="00365674" w:rsidRDefault="008F23C9" w:rsidP="008F23C9">
      <w:r w:rsidRPr="00365674">
        <w:rPr>
          <w:rFonts w:hint="eastAsia"/>
        </w:rPr>
        <w:t>[</w:t>
      </w:r>
      <w:r w:rsidRPr="00365674">
        <w:t>21</w:t>
      </w:r>
      <w:r w:rsidRPr="00365674">
        <w:rPr>
          <w:rFonts w:hint="eastAsia"/>
        </w:rPr>
        <w:t>]</w:t>
      </w:r>
      <w:r w:rsidRPr="00365674">
        <w:t xml:space="preserve"> 基于变化向量分析的土地利用/覆盖变化动态监测(Ⅰ)———变化阈值的确定方法</w:t>
      </w:r>
    </w:p>
    <w:p w14:paraId="4A7F5511" w14:textId="77777777" w:rsidR="008F23C9" w:rsidRPr="00365674" w:rsidRDefault="008F23C9" w:rsidP="008F23C9">
      <w:r w:rsidRPr="00365674">
        <w:rPr>
          <w:rFonts w:hint="eastAsia"/>
        </w:rPr>
        <w:t>[</w:t>
      </w:r>
      <w:r w:rsidRPr="00365674">
        <w:t>22</w:t>
      </w:r>
      <w:r w:rsidRPr="00365674">
        <w:rPr>
          <w:rFonts w:hint="eastAsia"/>
        </w:rPr>
        <w:t>]</w:t>
      </w:r>
      <w:r w:rsidRPr="00365674">
        <w:t xml:space="preserve"> 基于变化向量分析的冬小麦长势变化监测研究</w:t>
      </w:r>
    </w:p>
    <w:p w14:paraId="11EF37F5" w14:textId="77777777" w:rsidR="008F23C9" w:rsidRPr="00365674" w:rsidRDefault="008F23C9" w:rsidP="008F23C9">
      <w:r w:rsidRPr="00365674">
        <w:rPr>
          <w:rFonts w:hint="eastAsia"/>
        </w:rPr>
        <w:t>[</w:t>
      </w:r>
      <w:r w:rsidRPr="00365674">
        <w:t>23</w:t>
      </w:r>
      <w:r w:rsidRPr="00365674">
        <w:rPr>
          <w:rFonts w:hint="eastAsia"/>
        </w:rPr>
        <w:t>]</w:t>
      </w:r>
      <w:r w:rsidRPr="00365674">
        <w:t xml:space="preserve"> 基于变化向量分析(CVA)的土地利用/覆盖变化动态监测(Ⅱ)———变化类型的确定方法</w:t>
      </w:r>
    </w:p>
    <w:p w14:paraId="2142701F" w14:textId="77777777" w:rsidR="008F23C9" w:rsidRPr="00365674" w:rsidRDefault="008F23C9" w:rsidP="008F23C9">
      <w:r w:rsidRPr="00365674">
        <w:rPr>
          <w:rFonts w:hint="eastAsia"/>
        </w:rPr>
        <w:t>[</w:t>
      </w:r>
      <w:r w:rsidRPr="00365674">
        <w:t>24</w:t>
      </w:r>
      <w:r w:rsidRPr="00365674">
        <w:rPr>
          <w:rFonts w:hint="eastAsia"/>
        </w:rPr>
        <w:t>]</w:t>
      </w:r>
      <w:r w:rsidRPr="00365674">
        <w:t xml:space="preserve"> 对象级变化检测中的变化向量分析法</w:t>
      </w:r>
    </w:p>
    <w:p w14:paraId="0CD41EFF" w14:textId="77777777" w:rsidR="008F23C9" w:rsidRPr="00365674" w:rsidRDefault="008F23C9" w:rsidP="008F23C9">
      <w:r w:rsidRPr="00365674">
        <w:rPr>
          <w:rFonts w:hint="eastAsia"/>
        </w:rPr>
        <w:t>[</w:t>
      </w:r>
      <w:r w:rsidRPr="00365674">
        <w:t>25</w:t>
      </w:r>
      <w:r w:rsidRPr="00365674">
        <w:rPr>
          <w:rFonts w:hint="eastAsia"/>
        </w:rPr>
        <w:t>]</w:t>
      </w:r>
      <w:r w:rsidRPr="00365674">
        <w:t xml:space="preserve"> 基于 ERDAS平台的 NDVI 植被覆盖变化检测</w:t>
      </w:r>
    </w:p>
    <w:p w14:paraId="40B5C5EC" w14:textId="77777777" w:rsidR="008F23C9" w:rsidRPr="00365674" w:rsidRDefault="008F23C9" w:rsidP="008F23C9">
      <w:r w:rsidRPr="00365674">
        <w:rPr>
          <w:rFonts w:hint="eastAsia"/>
        </w:rPr>
        <w:t>[</w:t>
      </w:r>
      <w:r w:rsidRPr="00365674">
        <w:t>26</w:t>
      </w:r>
      <w:r w:rsidRPr="00365674">
        <w:rPr>
          <w:rFonts w:hint="eastAsia"/>
        </w:rPr>
        <w:t>]</w:t>
      </w:r>
      <w:r w:rsidRPr="00365674">
        <w:t xml:space="preserve"> </w:t>
      </w:r>
      <w:r w:rsidRPr="00365674">
        <w:rPr>
          <w:rFonts w:hint="eastAsia"/>
        </w:rPr>
        <w:t xml:space="preserve">直方图扩展在Envi中的实现 </w:t>
      </w:r>
      <w:hyperlink r:id="rId52" w:history="1">
        <w:r w:rsidRPr="00365674">
          <w:t>http://blog.sina.com.cn/s/blog_764b1e9d0102vqws.html</w:t>
        </w:r>
      </w:hyperlink>
    </w:p>
    <w:p w14:paraId="1876CBCC" w14:textId="77777777" w:rsidR="008F23C9" w:rsidRPr="00D55CFF" w:rsidRDefault="008F23C9" w:rsidP="008F23C9">
      <w:r w:rsidRPr="00365674">
        <w:rPr>
          <w:rFonts w:hint="eastAsia"/>
        </w:rPr>
        <w:t>[</w:t>
      </w:r>
      <w:r w:rsidRPr="00365674">
        <w:t>27</w:t>
      </w:r>
      <w:r w:rsidRPr="00365674">
        <w:rPr>
          <w:rFonts w:hint="eastAsia"/>
        </w:rPr>
        <w:t>]</w:t>
      </w:r>
      <w:r w:rsidRPr="00365674">
        <w:t xml:space="preserve"> 自动散点控制回归技术在遥感数据辐射归一化中的应用</w:t>
      </w:r>
    </w:p>
    <w:p w14:paraId="20751B84" w14:textId="77777777" w:rsidR="008F23C9" w:rsidRDefault="008F23C9" w:rsidP="008F23C9">
      <w:r>
        <w:rPr>
          <w:rFonts w:hint="eastAsia"/>
        </w:rPr>
        <w:t>[</w:t>
      </w:r>
      <w:r>
        <w:t>28</w:t>
      </w:r>
      <w:r>
        <w:rPr>
          <w:rFonts w:hint="eastAsia"/>
        </w:rPr>
        <w:t>]</w:t>
      </w:r>
      <w:r>
        <w:t xml:space="preserve">  </w:t>
      </w:r>
      <w:r w:rsidRPr="007D42D8">
        <w:t>Relative Radiometric Normalization of Landsat Multispectral Scanner(MSS) Data Using an Automaatic Scatt ergram- Controlled Regressio</w:t>
      </w:r>
      <w:r>
        <w:t>n</w:t>
      </w:r>
    </w:p>
    <w:p w14:paraId="65D1A034" w14:textId="77777777" w:rsidR="008F23C9" w:rsidRPr="008F23C9" w:rsidRDefault="008F23C9" w:rsidP="0061643B"/>
    <w:sectPr w:rsidR="008F23C9" w:rsidRPr="008F23C9" w:rsidSect="00ED793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207AB" w14:textId="77777777" w:rsidR="003224FC" w:rsidRDefault="003224FC" w:rsidP="00B713D6">
      <w:r>
        <w:separator/>
      </w:r>
    </w:p>
  </w:endnote>
  <w:endnote w:type="continuationSeparator" w:id="0">
    <w:p w14:paraId="54DDED12" w14:textId="77777777" w:rsidR="003224FC" w:rsidRDefault="003224FC" w:rsidP="00B71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SJ0+ZJbCqQ-3">
    <w:altName w:val="Cambria"/>
    <w:panose1 w:val="00000000000000000000"/>
    <w:charset w:val="00"/>
    <w:family w:val="roman"/>
    <w:notTrueType/>
    <w:pitch w:val="default"/>
  </w:font>
  <w:font w:name="E-BX+ZJbCqQ-4">
    <w:altName w:val="Cambria"/>
    <w:panose1 w:val="00000000000000000000"/>
    <w:charset w:val="00"/>
    <w:family w:val="roman"/>
    <w:notTrueType/>
    <w:pitch w:val="default"/>
  </w:font>
  <w:font w:name="E-BZ+ZJbCqQ-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7F745" w14:textId="77777777" w:rsidR="003224FC" w:rsidRDefault="003224FC" w:rsidP="00B713D6">
      <w:r>
        <w:separator/>
      </w:r>
    </w:p>
  </w:footnote>
  <w:footnote w:type="continuationSeparator" w:id="0">
    <w:p w14:paraId="1ED43D6F" w14:textId="77777777" w:rsidR="003224FC" w:rsidRDefault="003224FC" w:rsidP="00B71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28A1"/>
    <w:multiLevelType w:val="multilevel"/>
    <w:tmpl w:val="B2448F6C"/>
    <w:lvl w:ilvl="0">
      <w:start w:val="1"/>
      <w:numFmt w:val="decimal"/>
      <w:lvlText w:val="%1."/>
      <w:lvlJc w:val="left"/>
      <w:pPr>
        <w:ind w:left="360" w:hanging="360"/>
      </w:pPr>
      <w:rPr>
        <w:rFonts w:hint="default"/>
      </w:rPr>
    </w:lvl>
    <w:lvl w:ilvl="1">
      <w:start w:val="3"/>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DE446B"/>
    <w:multiLevelType w:val="hybridMultilevel"/>
    <w:tmpl w:val="CF405FAC"/>
    <w:lvl w:ilvl="0" w:tplc="960CD84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A5FB9"/>
    <w:multiLevelType w:val="hybridMultilevel"/>
    <w:tmpl w:val="408A39E2"/>
    <w:lvl w:ilvl="0" w:tplc="84BED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9B7E09"/>
    <w:multiLevelType w:val="hybridMultilevel"/>
    <w:tmpl w:val="5CC21332"/>
    <w:lvl w:ilvl="0" w:tplc="949E1F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0E41FF"/>
    <w:multiLevelType w:val="hybridMultilevel"/>
    <w:tmpl w:val="DBDE522C"/>
    <w:lvl w:ilvl="0" w:tplc="F44EF4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C26823"/>
    <w:multiLevelType w:val="hybridMultilevel"/>
    <w:tmpl w:val="3C62043A"/>
    <w:lvl w:ilvl="0" w:tplc="E7D806AC">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 w15:restartNumberingAfterBreak="0">
    <w:nsid w:val="4F2A4280"/>
    <w:multiLevelType w:val="hybridMultilevel"/>
    <w:tmpl w:val="FF3A04E2"/>
    <w:lvl w:ilvl="0" w:tplc="4EF212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E97918"/>
    <w:multiLevelType w:val="multilevel"/>
    <w:tmpl w:val="2D32375A"/>
    <w:lvl w:ilvl="0">
      <w:start w:val="1"/>
      <w:numFmt w:val="decimal"/>
      <w:lvlText w:val="%1."/>
      <w:lvlJc w:val="left"/>
      <w:pPr>
        <w:ind w:left="360" w:hanging="360"/>
      </w:pPr>
    </w:lvl>
    <w:lvl w:ilvl="1">
      <w:start w:val="1"/>
      <w:numFmt w:val="decimal"/>
      <w:isLgl/>
      <w:lvlText w:val="%1.%2"/>
      <w:lvlJc w:val="left"/>
      <w:pPr>
        <w:ind w:left="372" w:hanging="372"/>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8" w15:restartNumberingAfterBreak="0">
    <w:nsid w:val="56985C48"/>
    <w:multiLevelType w:val="hybridMultilevel"/>
    <w:tmpl w:val="507E661E"/>
    <w:lvl w:ilvl="0" w:tplc="F0A227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F47498C"/>
    <w:multiLevelType w:val="multilevel"/>
    <w:tmpl w:val="614293CE"/>
    <w:lvl w:ilvl="0">
      <w:start w:val="1"/>
      <w:numFmt w:val="decimal"/>
      <w:lvlText w:val="%1."/>
      <w:lvlJc w:val="left"/>
      <w:pPr>
        <w:ind w:left="360" w:hanging="360"/>
      </w:pPr>
      <w:rPr>
        <w:rFonts w:hint="default"/>
      </w:rPr>
    </w:lvl>
    <w:lvl w:ilvl="1">
      <w:start w:val="2"/>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7FA402CA"/>
    <w:multiLevelType w:val="hybridMultilevel"/>
    <w:tmpl w:val="85D4A18C"/>
    <w:lvl w:ilvl="0" w:tplc="FB70A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10"/>
  </w:num>
  <w:num w:numId="4">
    <w:abstractNumId w:val="8"/>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4"/>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94A"/>
    <w:rsid w:val="00004835"/>
    <w:rsid w:val="00041881"/>
    <w:rsid w:val="001256A0"/>
    <w:rsid w:val="00175CC2"/>
    <w:rsid w:val="002424A0"/>
    <w:rsid w:val="003167F7"/>
    <w:rsid w:val="003224FC"/>
    <w:rsid w:val="00363D18"/>
    <w:rsid w:val="00365674"/>
    <w:rsid w:val="00375DE0"/>
    <w:rsid w:val="003918DD"/>
    <w:rsid w:val="0039611A"/>
    <w:rsid w:val="003F73E8"/>
    <w:rsid w:val="0043079E"/>
    <w:rsid w:val="004513B5"/>
    <w:rsid w:val="00497F25"/>
    <w:rsid w:val="004C09AE"/>
    <w:rsid w:val="004C70C8"/>
    <w:rsid w:val="005019BA"/>
    <w:rsid w:val="0054608E"/>
    <w:rsid w:val="00572136"/>
    <w:rsid w:val="005A3104"/>
    <w:rsid w:val="005B4E3A"/>
    <w:rsid w:val="005E6DDD"/>
    <w:rsid w:val="006131EF"/>
    <w:rsid w:val="0061643B"/>
    <w:rsid w:val="00664379"/>
    <w:rsid w:val="00754B82"/>
    <w:rsid w:val="00790E91"/>
    <w:rsid w:val="007B38B1"/>
    <w:rsid w:val="00804C60"/>
    <w:rsid w:val="00822A63"/>
    <w:rsid w:val="00827EDD"/>
    <w:rsid w:val="00834E1C"/>
    <w:rsid w:val="0085087C"/>
    <w:rsid w:val="008D4D5A"/>
    <w:rsid w:val="008F23C9"/>
    <w:rsid w:val="009A0BD7"/>
    <w:rsid w:val="00A76FC6"/>
    <w:rsid w:val="00AA0105"/>
    <w:rsid w:val="00AB6C64"/>
    <w:rsid w:val="00B07336"/>
    <w:rsid w:val="00B51023"/>
    <w:rsid w:val="00B62C81"/>
    <w:rsid w:val="00B66702"/>
    <w:rsid w:val="00B713D6"/>
    <w:rsid w:val="00B770D7"/>
    <w:rsid w:val="00BB1B6B"/>
    <w:rsid w:val="00BD794A"/>
    <w:rsid w:val="00C0114B"/>
    <w:rsid w:val="00CB457F"/>
    <w:rsid w:val="00D24997"/>
    <w:rsid w:val="00D30522"/>
    <w:rsid w:val="00D42794"/>
    <w:rsid w:val="00D4527F"/>
    <w:rsid w:val="00D77C13"/>
    <w:rsid w:val="00DF58AD"/>
    <w:rsid w:val="00E3455C"/>
    <w:rsid w:val="00E45309"/>
    <w:rsid w:val="00ED793F"/>
    <w:rsid w:val="00F121AD"/>
    <w:rsid w:val="00F65239"/>
    <w:rsid w:val="00F87D56"/>
    <w:rsid w:val="00F91118"/>
    <w:rsid w:val="00FE5D53"/>
    <w:rsid w:val="00FE7D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B4895"/>
  <w15:chartTrackingRefBased/>
  <w15:docId w15:val="{044C9099-10B5-4426-92C3-1B0E01164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713D6"/>
    <w:pPr>
      <w:widowControl w:val="0"/>
      <w:jc w:val="both"/>
    </w:pPr>
  </w:style>
  <w:style w:type="paragraph" w:styleId="1">
    <w:name w:val="heading 1"/>
    <w:basedOn w:val="a"/>
    <w:next w:val="a"/>
    <w:link w:val="10"/>
    <w:uiPriority w:val="9"/>
    <w:qFormat/>
    <w:rsid w:val="00ED793F"/>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B713D6"/>
    <w:pPr>
      <w:keepNext/>
      <w:keepLines/>
      <w:spacing w:before="260" w:after="260" w:line="416" w:lineRule="auto"/>
      <w:jc w:val="center"/>
      <w:outlineLvl w:val="1"/>
    </w:pPr>
    <w:rPr>
      <w:rFonts w:asciiTheme="majorHAnsi" w:eastAsia="宋体" w:hAnsiTheme="majorHAnsi" w:cstheme="majorBidi"/>
      <w:b/>
      <w:bCs/>
      <w:sz w:val="28"/>
      <w:szCs w:val="32"/>
    </w:rPr>
  </w:style>
  <w:style w:type="paragraph" w:styleId="3">
    <w:name w:val="heading 3"/>
    <w:basedOn w:val="a"/>
    <w:next w:val="a"/>
    <w:link w:val="30"/>
    <w:uiPriority w:val="9"/>
    <w:unhideWhenUsed/>
    <w:qFormat/>
    <w:rsid w:val="00E45309"/>
    <w:pPr>
      <w:keepNext/>
      <w:keepLines/>
      <w:spacing w:before="260" w:after="260" w:line="416" w:lineRule="auto"/>
      <w:jc w:val="left"/>
      <w:outlineLvl w:val="2"/>
    </w:pPr>
    <w:rPr>
      <w:rFonts w:eastAsia="宋体"/>
      <w:b/>
      <w:bCs/>
      <w:sz w:val="28"/>
      <w:szCs w:val="32"/>
    </w:rPr>
  </w:style>
  <w:style w:type="paragraph" w:styleId="4">
    <w:name w:val="heading 4"/>
    <w:basedOn w:val="a"/>
    <w:next w:val="a"/>
    <w:link w:val="40"/>
    <w:uiPriority w:val="9"/>
    <w:unhideWhenUsed/>
    <w:qFormat/>
    <w:rsid w:val="00E45309"/>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3D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3D6"/>
    <w:rPr>
      <w:sz w:val="18"/>
      <w:szCs w:val="18"/>
    </w:rPr>
  </w:style>
  <w:style w:type="paragraph" w:styleId="a5">
    <w:name w:val="footer"/>
    <w:basedOn w:val="a"/>
    <w:link w:val="a6"/>
    <w:uiPriority w:val="99"/>
    <w:unhideWhenUsed/>
    <w:rsid w:val="00B713D6"/>
    <w:pPr>
      <w:tabs>
        <w:tab w:val="center" w:pos="4153"/>
        <w:tab w:val="right" w:pos="8306"/>
      </w:tabs>
      <w:snapToGrid w:val="0"/>
      <w:jc w:val="left"/>
    </w:pPr>
    <w:rPr>
      <w:sz w:val="18"/>
      <w:szCs w:val="18"/>
    </w:rPr>
  </w:style>
  <w:style w:type="character" w:customStyle="1" w:styleId="a6">
    <w:name w:val="页脚 字符"/>
    <w:basedOn w:val="a0"/>
    <w:link w:val="a5"/>
    <w:uiPriority w:val="99"/>
    <w:rsid w:val="00B713D6"/>
    <w:rPr>
      <w:sz w:val="18"/>
      <w:szCs w:val="18"/>
    </w:rPr>
  </w:style>
  <w:style w:type="character" w:customStyle="1" w:styleId="20">
    <w:name w:val="标题 2 字符"/>
    <w:basedOn w:val="a0"/>
    <w:link w:val="2"/>
    <w:uiPriority w:val="9"/>
    <w:rsid w:val="00B713D6"/>
    <w:rPr>
      <w:rFonts w:asciiTheme="majorHAnsi" w:eastAsia="宋体" w:hAnsiTheme="majorHAnsi" w:cstheme="majorBidi"/>
      <w:b/>
      <w:bCs/>
      <w:sz w:val="28"/>
      <w:szCs w:val="32"/>
    </w:rPr>
  </w:style>
  <w:style w:type="character" w:customStyle="1" w:styleId="10">
    <w:name w:val="标题 1 字符"/>
    <w:basedOn w:val="a0"/>
    <w:link w:val="1"/>
    <w:uiPriority w:val="9"/>
    <w:rsid w:val="00ED793F"/>
    <w:rPr>
      <w:b/>
      <w:bCs/>
      <w:kern w:val="44"/>
      <w:sz w:val="44"/>
      <w:szCs w:val="44"/>
    </w:rPr>
  </w:style>
  <w:style w:type="paragraph" w:styleId="TOC">
    <w:name w:val="TOC Heading"/>
    <w:basedOn w:val="1"/>
    <w:next w:val="a"/>
    <w:uiPriority w:val="39"/>
    <w:unhideWhenUsed/>
    <w:qFormat/>
    <w:rsid w:val="00B713D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B713D6"/>
    <w:pPr>
      <w:ind w:leftChars="200" w:left="420"/>
    </w:pPr>
  </w:style>
  <w:style w:type="character" w:styleId="a7">
    <w:name w:val="Hyperlink"/>
    <w:basedOn w:val="a0"/>
    <w:uiPriority w:val="99"/>
    <w:unhideWhenUsed/>
    <w:rsid w:val="00B713D6"/>
    <w:rPr>
      <w:color w:val="0563C1" w:themeColor="hyperlink"/>
      <w:u w:val="single"/>
    </w:rPr>
  </w:style>
  <w:style w:type="character" w:styleId="a8">
    <w:name w:val="Placeholder Text"/>
    <w:basedOn w:val="a0"/>
    <w:uiPriority w:val="99"/>
    <w:semiHidden/>
    <w:rsid w:val="00FE7D18"/>
    <w:rPr>
      <w:color w:val="808080"/>
    </w:rPr>
  </w:style>
  <w:style w:type="paragraph" w:styleId="a9">
    <w:name w:val="List Paragraph"/>
    <w:basedOn w:val="a"/>
    <w:uiPriority w:val="34"/>
    <w:qFormat/>
    <w:rsid w:val="0061643B"/>
    <w:pPr>
      <w:ind w:firstLineChars="200" w:firstLine="420"/>
    </w:pPr>
  </w:style>
  <w:style w:type="character" w:customStyle="1" w:styleId="30">
    <w:name w:val="标题 3 字符"/>
    <w:basedOn w:val="a0"/>
    <w:link w:val="3"/>
    <w:uiPriority w:val="9"/>
    <w:rsid w:val="00E45309"/>
    <w:rPr>
      <w:rFonts w:eastAsia="宋体"/>
      <w:b/>
      <w:bCs/>
      <w:sz w:val="28"/>
      <w:szCs w:val="32"/>
    </w:rPr>
  </w:style>
  <w:style w:type="paragraph" w:styleId="31">
    <w:name w:val="toc 3"/>
    <w:basedOn w:val="a"/>
    <w:next w:val="a"/>
    <w:autoRedefine/>
    <w:uiPriority w:val="39"/>
    <w:unhideWhenUsed/>
    <w:rsid w:val="0039611A"/>
    <w:pPr>
      <w:ind w:leftChars="400" w:left="840"/>
    </w:pPr>
  </w:style>
  <w:style w:type="character" w:styleId="aa">
    <w:name w:val="annotation reference"/>
    <w:basedOn w:val="a0"/>
    <w:uiPriority w:val="99"/>
    <w:semiHidden/>
    <w:unhideWhenUsed/>
    <w:rsid w:val="00DF58AD"/>
    <w:rPr>
      <w:sz w:val="21"/>
      <w:szCs w:val="21"/>
    </w:rPr>
  </w:style>
  <w:style w:type="table" w:styleId="ab">
    <w:name w:val="Table Grid"/>
    <w:basedOn w:val="a1"/>
    <w:uiPriority w:val="39"/>
    <w:rsid w:val="00D249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uiPriority w:val="99"/>
    <w:semiHidden/>
    <w:unhideWhenUsed/>
    <w:rsid w:val="005E6DDD"/>
    <w:pPr>
      <w:jc w:val="left"/>
    </w:pPr>
  </w:style>
  <w:style w:type="character" w:customStyle="1" w:styleId="ad">
    <w:name w:val="批注文字 字符"/>
    <w:basedOn w:val="a0"/>
    <w:link w:val="ac"/>
    <w:uiPriority w:val="99"/>
    <w:semiHidden/>
    <w:rsid w:val="005E6DDD"/>
  </w:style>
  <w:style w:type="paragraph" w:styleId="ae">
    <w:name w:val="annotation subject"/>
    <w:basedOn w:val="ac"/>
    <w:next w:val="ac"/>
    <w:link w:val="af"/>
    <w:uiPriority w:val="99"/>
    <w:semiHidden/>
    <w:unhideWhenUsed/>
    <w:rsid w:val="005E6DDD"/>
    <w:rPr>
      <w:b/>
      <w:bCs/>
    </w:rPr>
  </w:style>
  <w:style w:type="character" w:customStyle="1" w:styleId="af">
    <w:name w:val="批注主题 字符"/>
    <w:basedOn w:val="ad"/>
    <w:link w:val="ae"/>
    <w:uiPriority w:val="99"/>
    <w:semiHidden/>
    <w:rsid w:val="005E6DDD"/>
    <w:rPr>
      <w:b/>
      <w:bCs/>
    </w:rPr>
  </w:style>
  <w:style w:type="paragraph" w:styleId="af0">
    <w:name w:val="Balloon Text"/>
    <w:basedOn w:val="a"/>
    <w:link w:val="af1"/>
    <w:uiPriority w:val="99"/>
    <w:semiHidden/>
    <w:unhideWhenUsed/>
    <w:rsid w:val="005E6DDD"/>
    <w:rPr>
      <w:sz w:val="18"/>
      <w:szCs w:val="18"/>
    </w:rPr>
  </w:style>
  <w:style w:type="character" w:customStyle="1" w:styleId="af1">
    <w:name w:val="批注框文本 字符"/>
    <w:basedOn w:val="a0"/>
    <w:link w:val="af0"/>
    <w:uiPriority w:val="99"/>
    <w:semiHidden/>
    <w:rsid w:val="005E6DDD"/>
    <w:rPr>
      <w:sz w:val="18"/>
      <w:szCs w:val="18"/>
    </w:rPr>
  </w:style>
  <w:style w:type="paragraph" w:styleId="11">
    <w:name w:val="toc 1"/>
    <w:basedOn w:val="a"/>
    <w:next w:val="a"/>
    <w:autoRedefine/>
    <w:uiPriority w:val="39"/>
    <w:unhideWhenUsed/>
    <w:rsid w:val="00ED793F"/>
  </w:style>
  <w:style w:type="character" w:customStyle="1" w:styleId="40">
    <w:name w:val="标题 4 字符"/>
    <w:basedOn w:val="a0"/>
    <w:link w:val="4"/>
    <w:uiPriority w:val="9"/>
    <w:rsid w:val="00E45309"/>
    <w:rPr>
      <w:rFonts w:asciiTheme="majorHAnsi" w:eastAsiaTheme="majorEastAsia" w:hAnsiTheme="majorHAnsi" w:cstheme="majorBidi"/>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749277">
      <w:bodyDiv w:val="1"/>
      <w:marLeft w:val="0"/>
      <w:marRight w:val="0"/>
      <w:marTop w:val="0"/>
      <w:marBottom w:val="0"/>
      <w:divBdr>
        <w:top w:val="none" w:sz="0" w:space="0" w:color="auto"/>
        <w:left w:val="none" w:sz="0" w:space="0" w:color="auto"/>
        <w:bottom w:val="none" w:sz="0" w:space="0" w:color="auto"/>
        <w:right w:val="none" w:sz="0" w:space="0" w:color="auto"/>
      </w:divBdr>
    </w:div>
    <w:div w:id="875045874">
      <w:bodyDiv w:val="1"/>
      <w:marLeft w:val="0"/>
      <w:marRight w:val="0"/>
      <w:marTop w:val="0"/>
      <w:marBottom w:val="0"/>
      <w:divBdr>
        <w:top w:val="none" w:sz="0" w:space="0" w:color="auto"/>
        <w:left w:val="none" w:sz="0" w:space="0" w:color="auto"/>
        <w:bottom w:val="none" w:sz="0" w:space="0" w:color="auto"/>
        <w:right w:val="none" w:sz="0" w:space="0" w:color="auto"/>
      </w:divBdr>
    </w:div>
    <w:div w:id="1249076411">
      <w:bodyDiv w:val="1"/>
      <w:marLeft w:val="0"/>
      <w:marRight w:val="0"/>
      <w:marTop w:val="0"/>
      <w:marBottom w:val="0"/>
      <w:divBdr>
        <w:top w:val="none" w:sz="0" w:space="0" w:color="auto"/>
        <w:left w:val="none" w:sz="0" w:space="0" w:color="auto"/>
        <w:bottom w:val="none" w:sz="0" w:space="0" w:color="auto"/>
        <w:right w:val="none" w:sz="0" w:space="0" w:color="auto"/>
      </w:divBdr>
    </w:div>
    <w:div w:id="1886136791">
      <w:bodyDiv w:val="1"/>
      <w:marLeft w:val="0"/>
      <w:marRight w:val="0"/>
      <w:marTop w:val="0"/>
      <w:marBottom w:val="0"/>
      <w:divBdr>
        <w:top w:val="none" w:sz="0" w:space="0" w:color="auto"/>
        <w:left w:val="none" w:sz="0" w:space="0" w:color="auto"/>
        <w:bottom w:val="none" w:sz="0" w:space="0" w:color="auto"/>
        <w:right w:val="none" w:sz="0" w:space="0" w:color="auto"/>
      </w:divBdr>
    </w:div>
    <w:div w:id="211755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blog.sciencenet.cn/blog-3142435-1056831.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igbp.net/researchprojects/igbpcoreprojectsphaseone/landuseandcoverchange.4.1b8ae20512db692f2a680009062.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blog.sina.com.cn/s/blog_764b1e9d0102vqws.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blog.sina.com.cn/s/blog_701286210100ty6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F5CE-16D4-42D5-B931-BCEDD52E2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22</Pages>
  <Words>2070</Words>
  <Characters>11801</Characters>
  <Application>Microsoft Office Word</Application>
  <DocSecurity>0</DocSecurity>
  <Lines>98</Lines>
  <Paragraphs>27</Paragraphs>
  <ScaleCrop>false</ScaleCrop>
  <Company/>
  <LinksUpToDate>false</LinksUpToDate>
  <CharactersWithSpaces>13844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dc:creator>
  <cp:keywords/>
  <dc:description/>
  <cp:lastModifiedBy>ren</cp:lastModifiedBy>
  <cp:revision>17</cp:revision>
  <dcterms:created xsi:type="dcterms:W3CDTF">2018-04-09T13:37:00Z</dcterms:created>
  <dcterms:modified xsi:type="dcterms:W3CDTF">2018-04-13T05:36:00Z</dcterms:modified>
</cp:coreProperties>
</file>